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52121" w14:textId="606452C9" w:rsidR="00626CD3" w:rsidRPr="00A6470B" w:rsidRDefault="006F1661" w:rsidP="00136787">
      <w:pPr>
        <w:jc w:val="both"/>
        <w:rPr>
          <w:rFonts w:cstheme="minorHAnsi"/>
          <w:lang w:val="es-ES"/>
        </w:rPr>
      </w:pPr>
      <w:r>
        <w:rPr>
          <w:rFonts w:cstheme="minorHAnsi"/>
          <w:noProof/>
          <w:lang w:val="es-ES"/>
        </w:rPr>
      </w:r>
      <w:r w:rsidR="006F1661">
        <w:rPr>
          <w:rFonts w:cstheme="minorHAnsi"/>
          <w:noProof/>
          <w:lang w:val="es-ES"/>
        </w:rPr>
        <w:pict w14:anchorId="7331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25pt;height:183.25pt;z-index:251658240;mso-wrap-edited:f;mso-width-percent:0;mso-height-percent:0;mso-width-percent:0;mso-height-percent:0">
            <v:imagedata r:id="rId6" o:title=""/>
            <w10:wrap type="square"/>
          </v:shape>
        </w:pict>
      </w:r>
      <w:r w:rsidR="00626CD3" w:rsidRPr="00A6470B">
        <w:rPr>
          <w:rFonts w:cstheme="minorHAnsi"/>
          <w:b/>
          <w:sz w:val="48"/>
          <w:lang w:val="es-ES"/>
        </w:rPr>
        <w:t>Vive en comunidad</w:t>
      </w:r>
    </w:p>
    <w:p w14:paraId="4604B3B3" w14:textId="77777777" w:rsidR="00626CD3" w:rsidRPr="00A6470B" w:rsidRDefault="006F1661">
      <w:pPr>
        <w:jc w:val="both"/>
        <w:rPr>
          <w:rFonts w:cstheme="minorHAnsi"/>
          <w:lang w:val="es-ES"/>
        </w:rPr>
      </w:pPr>
      <w:r>
        <w:rPr>
          <w:rFonts w:cstheme="minorHAnsi"/>
          <w:noProof/>
          <w:sz w:val="18"/>
          <w:lang w:val="es-ES"/>
        </w:rPr>
      </w:r>
      <w:r w:rsidR="006F1661">
        <w:rPr>
          <w:rFonts w:cstheme="minorHAnsi"/>
          <w:noProof/>
          <w:sz w:val="18"/>
          <w:lang w:val="es-ES"/>
        </w:rPr>
        <w:pict w14:anchorId="0D273287">
          <v:shape id="_x0000_i1025" type="#_x0000_t75" alt="" style="width:18.2pt;height:18.2pt;mso-width-percent:0;mso-height-percent:0;mso-width-percent:0;mso-height-percent:0">
            <v:imagedata r:id="rId7" o:title=""/>
          </v:shape>
        </w:pict>
      </w:r>
      <w:r w:rsidR="00626CD3" w:rsidRPr="00A6470B">
        <w:rPr>
          <w:rFonts w:cstheme="minorHAnsi"/>
          <w:sz w:val="18"/>
          <w:lang w:val="es-ES"/>
        </w:rPr>
        <w:t xml:space="preserve"> Estudio en grupo pequeño</w:t>
      </w:r>
    </w:p>
    <w:p w14:paraId="3D6EA328" w14:textId="77777777" w:rsidR="00626CD3" w:rsidRPr="00A6470B" w:rsidRDefault="00626CD3">
      <w:pPr>
        <w:spacing w:before="360"/>
        <w:rPr>
          <w:rFonts w:cstheme="minorHAnsi"/>
          <w:lang w:val="es-ES"/>
        </w:rPr>
      </w:pPr>
      <w:r w:rsidRPr="00A6470B">
        <w:rPr>
          <w:rFonts w:cstheme="minorHAnsi"/>
          <w:b/>
          <w:sz w:val="28"/>
          <w:lang w:val="es-ES"/>
        </w:rPr>
        <w:t>Resumen del volumen</w:t>
      </w:r>
    </w:p>
    <w:p w14:paraId="58761A29" w14:textId="77777777" w:rsidR="00626CD3" w:rsidRPr="00A6470B" w:rsidRDefault="00626CD3">
      <w:pPr>
        <w:jc w:val="both"/>
        <w:rPr>
          <w:rFonts w:cstheme="minorHAnsi"/>
          <w:lang w:val="es-ES"/>
        </w:rPr>
      </w:pPr>
      <w:r w:rsidRPr="00A6470B">
        <w:rPr>
          <w:rFonts w:cstheme="minorHAnsi"/>
          <w:b/>
          <w:lang w:val="es-ES"/>
        </w:rPr>
        <w:t>Permanece firme</w:t>
      </w:r>
    </w:p>
    <w:p w14:paraId="45D66E90" w14:textId="77777777" w:rsidR="00626CD3" w:rsidRPr="00A6470B" w:rsidRDefault="00626CD3">
      <w:pPr>
        <w:spacing w:before="180"/>
        <w:jc w:val="both"/>
        <w:rPr>
          <w:rFonts w:cstheme="minorHAnsi"/>
          <w:lang w:val="es-ES"/>
        </w:rPr>
      </w:pPr>
      <w:r w:rsidRPr="00A6470B">
        <w:rPr>
          <w:rFonts w:cstheme="minorHAnsi"/>
          <w:lang w:val="es-ES"/>
        </w:rPr>
        <w:t xml:space="preserve">Por lo </w:t>
      </w:r>
      <w:proofErr w:type="gramStart"/>
      <w:r w:rsidRPr="00A6470B">
        <w:rPr>
          <w:rFonts w:cstheme="minorHAnsi"/>
          <w:lang w:val="es-ES"/>
        </w:rPr>
        <w:t>tanto</w:t>
      </w:r>
      <w:proofErr w:type="gramEnd"/>
      <w:r w:rsidRPr="00A6470B">
        <w:rPr>
          <w:rFonts w:cstheme="minorHAnsi"/>
          <w:lang w:val="es-ES"/>
        </w:rPr>
        <w:t xml:space="preserve"> pónganse todas las piezas de la armadura de Dios para poder resistir al enemigo en el tiempo del mal. Así, después de la batalla, todavía seguirán de pie, firmes. (</w:t>
      </w:r>
      <w:hyperlink r:id="rId8" w:history="1">
        <w:r w:rsidRPr="00A6470B">
          <w:rPr>
            <w:rFonts w:cstheme="minorHAnsi"/>
            <w:color w:val="0000FF"/>
            <w:u w:val="single"/>
            <w:lang w:val="es-ES"/>
          </w:rPr>
          <w:t>Efesios 6:13</w:t>
        </w:r>
      </w:hyperlink>
      <w:r w:rsidRPr="00A6470B">
        <w:rPr>
          <w:rFonts w:cstheme="minorHAnsi"/>
          <w:lang w:val="es-ES"/>
        </w:rPr>
        <w:t>)</w:t>
      </w:r>
    </w:p>
    <w:p w14:paraId="4E5C51B8" w14:textId="77777777" w:rsidR="00626CD3" w:rsidRPr="00A6470B" w:rsidRDefault="00626CD3">
      <w:pPr>
        <w:spacing w:before="180"/>
        <w:jc w:val="both"/>
        <w:rPr>
          <w:rFonts w:cstheme="minorHAnsi"/>
          <w:lang w:val="es-ES"/>
        </w:rPr>
      </w:pPr>
      <w:r w:rsidRPr="00A6470B">
        <w:rPr>
          <w:rFonts w:cstheme="minorHAnsi"/>
          <w:i/>
          <w:lang w:val="es-ES"/>
        </w:rPr>
        <w:t>El mundo piensa que el poder es acción. La gente poderosa es capaz de tomar control y cambiar las cosas.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46B7DDA7" w14:textId="77777777" w:rsidR="00626CD3" w:rsidRPr="00A6470B" w:rsidRDefault="00626CD3">
      <w:pPr>
        <w:spacing w:before="360"/>
        <w:rPr>
          <w:rFonts w:cstheme="minorHAnsi"/>
          <w:lang w:val="es-ES"/>
        </w:rPr>
      </w:pPr>
      <w:r w:rsidRPr="00A6470B">
        <w:rPr>
          <w:rFonts w:cstheme="minorHAnsi"/>
          <w:b/>
          <w:sz w:val="28"/>
          <w:lang w:val="es-ES"/>
        </w:rPr>
        <w:t>Resumen de la sesión</w:t>
      </w:r>
    </w:p>
    <w:p w14:paraId="16BF3965" w14:textId="77777777" w:rsidR="00626CD3" w:rsidRPr="00A6470B" w:rsidRDefault="00626CD3">
      <w:pPr>
        <w:jc w:val="both"/>
        <w:rPr>
          <w:rFonts w:cstheme="minorHAnsi"/>
          <w:lang w:val="es-ES"/>
        </w:rPr>
      </w:pPr>
      <w:r w:rsidRPr="00A6470B">
        <w:rPr>
          <w:rFonts w:cstheme="minorHAnsi"/>
          <w:b/>
          <w:lang w:val="es-ES"/>
        </w:rPr>
        <w:t>Mantente fuerte</w:t>
      </w:r>
    </w:p>
    <w:p w14:paraId="4109967B" w14:textId="77777777" w:rsidR="00626CD3" w:rsidRPr="00A6470B" w:rsidRDefault="00626CD3">
      <w:pPr>
        <w:spacing w:before="180"/>
        <w:jc w:val="both"/>
        <w:rPr>
          <w:rFonts w:cstheme="minorHAnsi"/>
          <w:lang w:val="es-ES"/>
        </w:rPr>
      </w:pPr>
      <w:r w:rsidRPr="00A6470B">
        <w:rPr>
          <w:rFonts w:cstheme="minorHAnsi"/>
          <w:b/>
          <w:lang w:val="es-ES"/>
        </w:rPr>
        <w:t>Encuentro bíblico:</w:t>
      </w:r>
      <w:r w:rsidRPr="00A6470B">
        <w:rPr>
          <w:rFonts w:cstheme="minorHAnsi"/>
          <w:lang w:val="es-ES"/>
        </w:rPr>
        <w:t xml:space="preserve"> Pilato cede ante la multitud y ordena crucificar a Jesús (</w:t>
      </w:r>
      <w:hyperlink r:id="rId9" w:history="1">
        <w:r w:rsidRPr="00A6470B">
          <w:rPr>
            <w:rFonts w:cstheme="minorHAnsi"/>
            <w:color w:val="0000FF"/>
            <w:u w:val="single"/>
            <w:lang w:val="es-ES"/>
          </w:rPr>
          <w:t>Lucas 23:1–25</w:t>
        </w:r>
      </w:hyperlink>
      <w:r w:rsidRPr="00A6470B">
        <w:rPr>
          <w:rFonts w:cstheme="minorHAnsi"/>
          <w:lang w:val="es-ES"/>
        </w:rPr>
        <w:t>, 44–48)</w:t>
      </w:r>
    </w:p>
    <w:p w14:paraId="27DECEC4" w14:textId="77777777" w:rsidR="00626CD3" w:rsidRPr="00A6470B" w:rsidRDefault="00626CD3">
      <w:pPr>
        <w:jc w:val="both"/>
        <w:rPr>
          <w:rFonts w:cstheme="minorHAnsi"/>
          <w:lang w:val="es-ES"/>
        </w:rPr>
      </w:pPr>
      <w:r w:rsidRPr="00A6470B">
        <w:rPr>
          <w:rFonts w:cstheme="minorHAnsi"/>
          <w:b/>
          <w:lang w:val="es-ES"/>
        </w:rPr>
        <w:t>Resultado:</w:t>
      </w:r>
      <w:r w:rsidRPr="00A6470B">
        <w:rPr>
          <w:rFonts w:cstheme="minorHAnsi"/>
          <w:lang w:val="es-ES"/>
        </w:rPr>
        <w:t xml:space="preserve"> </w:t>
      </w:r>
      <w:r w:rsidRPr="00A6470B">
        <w:rPr>
          <w:rFonts w:cstheme="minorHAnsi"/>
          <w:i/>
          <w:lang w:val="es-ES"/>
        </w:rPr>
        <w:t>Resiste la presión de los demás y sigue a Dios, no a la gente.</w:t>
      </w:r>
    </w:p>
    <w:p w14:paraId="29AF0621" w14:textId="77777777" w:rsidR="00626CD3" w:rsidRPr="00A6470B" w:rsidRDefault="00626CD3">
      <w:pPr>
        <w:spacing w:before="180"/>
        <w:jc w:val="both"/>
        <w:rPr>
          <w:rFonts w:cstheme="minorHAnsi"/>
          <w:lang w:val="es-ES"/>
        </w:rPr>
      </w:pPr>
      <w:r w:rsidRPr="00A6470B">
        <w:rPr>
          <w:rFonts w:cstheme="minorHAnsi"/>
          <w:i/>
          <w:lang w:val="es-ES"/>
        </w:rPr>
        <w:t>La historia bíblica de hoy nos lleva a las últimas horas de la vida de Jesús en la tierra, poco antes de su crucifixión. Había mucha tensión porque la multitud hostil pedía la muerte de Jesús. El destino de Jesús estaba en manos de Pilato, un gobernador romano de la época. Mientras la multitud continuaba presionándolo, Pilato tuvo que tomar una decisión: ceder ante la multitud y ordenar que mataran a Jesús o hacer lo que sabía que era correcto y liberar al inocente Jesús.</w:t>
      </w:r>
    </w:p>
    <w:p w14:paraId="3A8ADA0F" w14:textId="77777777" w:rsidR="00626CD3" w:rsidRPr="00A6470B" w:rsidRDefault="00626CD3">
      <w:pPr>
        <w:spacing w:before="180"/>
        <w:jc w:val="both"/>
        <w:rPr>
          <w:rFonts w:cstheme="minorHAnsi"/>
          <w:lang w:val="es-ES"/>
        </w:rPr>
      </w:pPr>
      <w:r w:rsidRPr="00A6470B">
        <w:rPr>
          <w:rFonts w:cstheme="minorHAnsi"/>
          <w:i/>
          <w:lang w:val="es-ES"/>
        </w:rPr>
        <w:t xml:space="preserve">Todos hemos enfrentado y tomado decisiones similares a esta en naturaleza. Las voces que nos rodean piden que hagamos una cosa, mientras </w:t>
      </w:r>
      <w:proofErr w:type="gramStart"/>
      <w:r w:rsidRPr="00A6470B">
        <w:rPr>
          <w:rFonts w:cstheme="minorHAnsi"/>
          <w:i/>
          <w:lang w:val="es-ES"/>
        </w:rPr>
        <w:t>que</w:t>
      </w:r>
      <w:proofErr w:type="gramEnd"/>
      <w:r w:rsidRPr="00A6470B">
        <w:rPr>
          <w:rFonts w:cstheme="minorHAnsi"/>
          <w:i/>
          <w:lang w:val="es-ES"/>
        </w:rPr>
        <w:t xml:space="preserve"> por dentro, sabemos que debemos hacer algo diferente. Esta historia nos desafía a seguir siempre la voz del Espíritu Santo, sin importar cuánta presión enfrentemos de los demás.</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0AAC4130" w14:textId="77777777">
        <w:tc>
          <w:tcPr>
            <w:tcW w:w="8640" w:type="dxa"/>
            <w:tcBorders>
              <w:top w:val="nil"/>
              <w:left w:val="nil"/>
              <w:bottom w:val="nil"/>
              <w:right w:val="nil"/>
            </w:tcBorders>
          </w:tcPr>
          <w:p w14:paraId="7BDC4285" w14:textId="77777777" w:rsidR="00626CD3" w:rsidRPr="00A6470B" w:rsidRDefault="00626CD3">
            <w:pPr>
              <w:rPr>
                <w:rFonts w:cstheme="minorHAnsi"/>
                <w:b/>
                <w:bCs/>
                <w:i/>
                <w:iCs/>
                <w:sz w:val="22"/>
                <w:szCs w:val="22"/>
                <w:lang w:val="es-ES"/>
              </w:rPr>
            </w:pPr>
            <w:r w:rsidRPr="00A6470B">
              <w:rPr>
                <w:rFonts w:cstheme="minorHAnsi"/>
                <w:b/>
                <w:bCs/>
                <w:i/>
                <w:iCs/>
                <w:sz w:val="22"/>
                <w:szCs w:val="22"/>
                <w:lang w:val="es-ES"/>
              </w:rPr>
              <w:t>Necesitarás</w:t>
            </w:r>
          </w:p>
          <w:p w14:paraId="4BF0D6AF"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Frasco lleno de caramelos de colores</w:t>
            </w:r>
          </w:p>
          <w:p w14:paraId="7168E6D7"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Hoja de papel pequeña, una por alumno</w:t>
            </w:r>
          </w:p>
          <w:p w14:paraId="606CBC31"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Lápiz o bolígrafo, uno por alumno</w:t>
            </w:r>
          </w:p>
          <w:p w14:paraId="467C87D4"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Teléfono inteligente o temporizador</w:t>
            </w:r>
          </w:p>
          <w:p w14:paraId="3273BCAA" w14:textId="77777777" w:rsidR="00626CD3" w:rsidRPr="00A6470B" w:rsidRDefault="00626CD3">
            <w:pPr>
              <w:jc w:val="both"/>
              <w:rPr>
                <w:rFonts w:cstheme="minorHAnsi"/>
                <w:b/>
                <w:bCs/>
                <w:i/>
                <w:iCs/>
                <w:sz w:val="22"/>
                <w:szCs w:val="22"/>
                <w:lang w:val="es-ES"/>
              </w:rPr>
            </w:pPr>
            <w:r w:rsidRPr="00A6470B">
              <w:rPr>
                <w:rFonts w:cstheme="minorHAnsi"/>
                <w:b/>
                <w:bCs/>
                <w:i/>
                <w:iCs/>
                <w:sz w:val="22"/>
                <w:szCs w:val="22"/>
                <w:lang w:val="es-ES"/>
              </w:rPr>
              <w:t>Preparación</w:t>
            </w:r>
          </w:p>
          <w:p w14:paraId="1D1987C6"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Cuenta los caramelos de colores y ponlos en un frasco.</w:t>
            </w:r>
          </w:p>
          <w:p w14:paraId="777A6B60" w14:textId="77777777" w:rsidR="00626CD3" w:rsidRPr="00A6470B" w:rsidRDefault="00626CD3">
            <w:pPr>
              <w:tabs>
                <w:tab w:val="left" w:pos="360"/>
                <w:tab w:val="left" w:pos="720"/>
              </w:tabs>
              <w:ind w:left="720" w:hanging="720"/>
              <w:jc w:val="both"/>
              <w:rPr>
                <w:rFonts w:cstheme="minorHAnsi"/>
                <w:lang w:val="es-ES"/>
              </w:rPr>
            </w:pPr>
            <w:r w:rsidRPr="00A6470B">
              <w:rPr>
                <w:rFonts w:cstheme="minorHAnsi"/>
                <w:lang w:val="es-ES"/>
              </w:rPr>
              <w:tab/>
              <w:t>•</w:t>
            </w:r>
            <w:r w:rsidRPr="00A6470B">
              <w:rPr>
                <w:rFonts w:cstheme="minorHAnsi"/>
                <w:i/>
                <w:iCs/>
                <w:lang w:val="es-ES"/>
              </w:rPr>
              <w:tab/>
            </w:r>
            <w:r w:rsidRPr="00A6470B">
              <w:rPr>
                <w:rFonts w:cstheme="minorHAnsi"/>
                <w:b/>
                <w:bCs/>
                <w:i/>
                <w:iCs/>
                <w:sz w:val="22"/>
                <w:szCs w:val="22"/>
                <w:lang w:val="es-ES"/>
              </w:rPr>
              <w:t>¿Es la primera vez que enseñas</w:t>
            </w:r>
            <w:r w:rsidRPr="00A6470B">
              <w:rPr>
                <w:rFonts w:cstheme="minorHAnsi"/>
                <w:b/>
                <w:bCs/>
                <w:sz w:val="22"/>
                <w:szCs w:val="22"/>
                <w:lang w:val="es-ES"/>
              </w:rPr>
              <w:t xml:space="preserve"> Vive </w:t>
            </w:r>
            <w:r w:rsidRPr="00A6470B">
              <w:rPr>
                <w:rFonts w:cstheme="minorHAnsi"/>
                <w:b/>
                <w:bCs/>
                <w:i/>
                <w:iCs/>
                <w:sz w:val="22"/>
                <w:szCs w:val="22"/>
                <w:lang w:val="es-ES"/>
              </w:rPr>
              <w:t>para Jóvenes? Lee la</w:t>
            </w:r>
            <w:r w:rsidRPr="00A6470B">
              <w:rPr>
                <w:rFonts w:cstheme="minorHAnsi"/>
                <w:b/>
                <w:bCs/>
                <w:sz w:val="22"/>
                <w:szCs w:val="22"/>
                <w:lang w:val="es-ES"/>
              </w:rPr>
              <w:t xml:space="preserve"> </w:t>
            </w:r>
            <w:hyperlink r:id="rId10" w:history="1">
              <w:r w:rsidRPr="00A6470B">
                <w:rPr>
                  <w:rFonts w:cstheme="minorHAnsi"/>
                  <w:b/>
                  <w:bCs/>
                  <w:color w:val="0000FF"/>
                  <w:sz w:val="22"/>
                  <w:szCs w:val="22"/>
                  <w:u w:val="single"/>
                  <w:lang w:val="es-ES"/>
                </w:rPr>
                <w:t>Guía para el facilitador</w:t>
              </w:r>
            </w:hyperlink>
            <w:r w:rsidRPr="00A6470B">
              <w:rPr>
                <w:rFonts w:cstheme="minorHAnsi"/>
                <w:b/>
                <w:bCs/>
                <w:sz w:val="22"/>
                <w:szCs w:val="22"/>
                <w:lang w:val="es-ES"/>
              </w:rPr>
              <w:t>.</w:t>
            </w:r>
          </w:p>
          <w:p w14:paraId="2E7647C6" w14:textId="77777777" w:rsidR="00626CD3" w:rsidRPr="00A6470B" w:rsidRDefault="00626CD3">
            <w:pPr>
              <w:tabs>
                <w:tab w:val="left" w:pos="360"/>
                <w:tab w:val="left" w:pos="720"/>
              </w:tabs>
              <w:ind w:left="720" w:hanging="720"/>
              <w:jc w:val="both"/>
              <w:rPr>
                <w:rFonts w:cstheme="minorHAnsi"/>
                <w:lang w:val="es-ES"/>
              </w:rPr>
            </w:pPr>
          </w:p>
        </w:tc>
      </w:tr>
    </w:tbl>
    <w:p w14:paraId="0D4D8224" w14:textId="77777777" w:rsidR="00626CD3" w:rsidRPr="00A6470B" w:rsidRDefault="00626CD3" w:rsidP="00835CDF">
      <w:pPr>
        <w:spacing w:before="180"/>
        <w:rPr>
          <w:rFonts w:cstheme="minorHAnsi"/>
          <w:lang w:val="es-ES"/>
        </w:rPr>
      </w:pPr>
      <w:r w:rsidRPr="00A6470B">
        <w:rPr>
          <w:rFonts w:cstheme="minorHAnsi"/>
          <w:i/>
          <w:lang w:val="es-ES"/>
        </w:rPr>
        <w:lastRenderedPageBreak/>
        <w:t xml:space="preserve">Para acceder al contenido y los videos de la sesión desde una computadora, visita: </w:t>
      </w:r>
      <w:hyperlink r:id="rId11" w:history="1">
        <w:r w:rsidRPr="00A6470B">
          <w:rPr>
            <w:rFonts w:cstheme="minorHAnsi"/>
            <w:b/>
            <w:i/>
            <w:color w:val="0000FF"/>
            <w:u w:val="single"/>
            <w:lang w:val="es-ES"/>
          </w:rPr>
          <w:t>ProyectoCompromisoBiblico.com/descargas</w:t>
        </w:r>
      </w:hyperlink>
    </w:p>
    <w:p w14:paraId="71865F4A" w14:textId="77777777" w:rsidR="00626CD3" w:rsidRPr="00A6470B" w:rsidRDefault="00626CD3">
      <w:pPr>
        <w:pBdr>
          <w:bottom w:val="single" w:sz="8" w:space="0" w:color="auto"/>
        </w:pBdr>
        <w:spacing w:before="540"/>
        <w:rPr>
          <w:rFonts w:cstheme="minorHAnsi"/>
          <w:lang w:val="es-ES"/>
        </w:rPr>
      </w:pPr>
    </w:p>
    <w:p w14:paraId="4B028D46" w14:textId="77777777" w:rsidR="00626CD3" w:rsidRPr="00A6470B" w:rsidRDefault="00626CD3">
      <w:pPr>
        <w:spacing w:before="180"/>
        <w:rPr>
          <w:rFonts w:cstheme="minorHAnsi"/>
          <w:lang w:val="es-ES"/>
        </w:rPr>
      </w:pPr>
      <w:r w:rsidRPr="00A6470B">
        <w:rPr>
          <w:rFonts w:cstheme="minorHAnsi"/>
          <w:b/>
          <w:sz w:val="36"/>
          <w:lang w:val="es-ES"/>
        </w:rPr>
        <w:t>Participa</w:t>
      </w:r>
    </w:p>
    <w:p w14:paraId="3BF285C8" w14:textId="77777777" w:rsidR="00626CD3" w:rsidRPr="00A6470B" w:rsidRDefault="00626CD3">
      <w:pPr>
        <w:spacing w:before="360"/>
        <w:rPr>
          <w:rFonts w:cstheme="minorHAnsi"/>
          <w:lang w:val="es-ES"/>
        </w:rPr>
      </w:pPr>
      <w:r w:rsidRPr="00A6470B">
        <w:rPr>
          <w:rFonts w:cstheme="minorHAnsi"/>
          <w:b/>
          <w:sz w:val="28"/>
          <w:lang w:val="es-ES"/>
        </w:rPr>
        <w:t>Bienvenida</w:t>
      </w:r>
    </w:p>
    <w:p w14:paraId="62030AD8" w14:textId="77777777" w:rsidR="00626CD3" w:rsidRPr="00A6470B" w:rsidRDefault="00626CD3">
      <w:pPr>
        <w:jc w:val="both"/>
        <w:rPr>
          <w:rFonts w:cstheme="minorHAnsi"/>
          <w:lang w:val="es-ES"/>
        </w:rPr>
      </w:pPr>
      <w:r w:rsidRPr="00A6470B">
        <w:rPr>
          <w:rFonts w:cstheme="minorHAnsi"/>
          <w:i/>
          <w:lang w:val="es-ES"/>
        </w:rPr>
        <w:t>Dedica este tiempo para dar la bienvenida a todos, presentar a los nuevos alumnos, aprender sus nombres, y agradecer a todos por venir. Tu amabilidad aquí puede crear niveles de comodidad que fomenten más adelante la participación de los alumnos.</w:t>
      </w:r>
    </w:p>
    <w:p w14:paraId="29C3DB5C" w14:textId="77777777" w:rsidR="00626CD3" w:rsidRPr="00A6470B" w:rsidRDefault="00626CD3">
      <w:pPr>
        <w:spacing w:before="360"/>
        <w:rPr>
          <w:rFonts w:cstheme="minorHAnsi"/>
          <w:lang w:val="es-ES"/>
        </w:rPr>
      </w:pPr>
      <w:r w:rsidRPr="00A6470B">
        <w:rPr>
          <w:rFonts w:cstheme="minorHAnsi"/>
          <w:b/>
          <w:sz w:val="28"/>
          <w:lang w:val="es-ES"/>
        </w:rPr>
        <w:t>Oración de apertura</w:t>
      </w:r>
    </w:p>
    <w:p w14:paraId="59C3188F" w14:textId="77777777" w:rsidR="00626CD3" w:rsidRPr="00A6470B" w:rsidRDefault="00626CD3">
      <w:pPr>
        <w:jc w:val="both"/>
        <w:rPr>
          <w:rFonts w:cstheme="minorHAnsi"/>
          <w:lang w:val="es-ES"/>
        </w:rPr>
      </w:pPr>
      <w:r w:rsidRPr="00A6470B">
        <w:rPr>
          <w:rFonts w:cstheme="minorHAnsi"/>
          <w:i/>
          <w:lang w:val="es-ES"/>
        </w:rPr>
        <w:t>Ideas para la oración: Agradece a Dios por el tiempo que tienen juntos y por la libertad de estudiar la Biblia sin temor. Al orar, procura ser intencional en cuanto al uso de un lenguaje regular y cotidiano. Trata de reiterar a los alumnos que no necesitan un lenguaje especial o rebuscado cuando oren.</w:t>
      </w:r>
    </w:p>
    <w:p w14:paraId="2C92125F" w14:textId="77777777" w:rsidR="00626CD3" w:rsidRPr="00A6470B" w:rsidRDefault="00626CD3">
      <w:pPr>
        <w:spacing w:before="360"/>
        <w:rPr>
          <w:rFonts w:cstheme="minorHAnsi"/>
          <w:lang w:val="es-ES"/>
        </w:rPr>
      </w:pPr>
      <w:r w:rsidRPr="00A6470B">
        <w:rPr>
          <w:rFonts w:cstheme="minorHAnsi"/>
          <w:b/>
          <w:sz w:val="28"/>
          <w:lang w:val="es-ES"/>
        </w:rPr>
        <w:t>Introducción</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7B83EBFD" w14:textId="77777777">
        <w:tc>
          <w:tcPr>
            <w:tcW w:w="8640" w:type="dxa"/>
            <w:tcBorders>
              <w:top w:val="nil"/>
              <w:left w:val="nil"/>
              <w:bottom w:val="nil"/>
              <w:right w:val="nil"/>
            </w:tcBorders>
          </w:tcPr>
          <w:p w14:paraId="3147B2FF" w14:textId="77777777" w:rsidR="00835CDF" w:rsidRPr="00A6470B" w:rsidRDefault="00835CDF" w:rsidP="00835CDF">
            <w:pPr>
              <w:rPr>
                <w:rFonts w:cstheme="minorHAnsi"/>
                <w:lang w:val="es-ES"/>
              </w:rPr>
            </w:pPr>
          </w:p>
          <w:p w14:paraId="7AD799FB" w14:textId="7DD4F698" w:rsidR="00626CD3" w:rsidRPr="00A6470B" w:rsidRDefault="00835CDF" w:rsidP="00835CDF">
            <w:pPr>
              <w:rPr>
                <w:rFonts w:cstheme="minorHAnsi"/>
                <w:b/>
                <w:bCs/>
                <w:lang w:val="es-ES"/>
              </w:rPr>
            </w:pPr>
            <w:r w:rsidRPr="00A6470B">
              <w:rPr>
                <w:rFonts w:cstheme="minorHAnsi"/>
                <w:b/>
                <w:bCs/>
                <w:lang w:val="es-ES"/>
              </w:rPr>
              <w:t>PREGUNTA</w:t>
            </w:r>
          </w:p>
          <w:p w14:paraId="4248BCE8" w14:textId="3F7B85FD" w:rsidR="00626CD3" w:rsidRPr="00A6470B" w:rsidRDefault="00626CD3" w:rsidP="00835CDF">
            <w:pPr>
              <w:rPr>
                <w:rFonts w:cstheme="minorHAnsi"/>
                <w:lang w:val="es-ES"/>
              </w:rPr>
            </w:pPr>
            <w:r w:rsidRPr="00A6470B">
              <w:rPr>
                <w:rFonts w:cstheme="minorHAnsi"/>
                <w:lang w:val="es-ES"/>
              </w:rPr>
              <w:t>¿Qué es lo más aterrador que alguien te ha desafiado a hacer? ¿Lo hiciste?</w:t>
            </w:r>
          </w:p>
        </w:tc>
      </w:tr>
    </w:tbl>
    <w:p w14:paraId="4141998E" w14:textId="77777777" w:rsidR="00626CD3" w:rsidRPr="00A6470B" w:rsidRDefault="00626CD3">
      <w:pPr>
        <w:spacing w:before="360"/>
        <w:jc w:val="both"/>
        <w:rPr>
          <w:rFonts w:cstheme="minorHAnsi"/>
          <w:lang w:val="es-ES"/>
        </w:rPr>
      </w:pPr>
      <w:r w:rsidRPr="00A6470B">
        <w:rPr>
          <w:rFonts w:cstheme="minorHAnsi"/>
          <w:lang w:val="es-ES"/>
        </w:rPr>
        <w:t>¿Verdad que es interesante cómo nuestros amigos pueden afectarnos? No importa cuán fuertes pensemos que somos, todos somos susceptibles a ceder cuando la gente nos presiona a hacer algo. No toda la presión de nuestros iguales es mala. A veces, puede sacarnos de nuestra comodidad para que probemos cosas nuevas que son también buenas para nosotros. Pero la presión de las personas equivocadas puede llevarnos a enfrentar situaciones en las que tal vez nunca quisimos estar. La historia bíblica de hoy habla de un hombre que tuvo que decidir entre lo que sabía que era correcto y lo que las voces a su alrededor lo presionaban a hacer.</w:t>
      </w:r>
    </w:p>
    <w:p w14:paraId="0CACBB26" w14:textId="77777777" w:rsidR="00626CD3" w:rsidRPr="00A6470B" w:rsidRDefault="00626CD3">
      <w:pPr>
        <w:spacing w:before="360"/>
        <w:rPr>
          <w:rFonts w:cstheme="minorHAnsi"/>
          <w:lang w:val="es-ES"/>
        </w:rPr>
      </w:pPr>
      <w:r w:rsidRPr="00A6470B">
        <w:rPr>
          <w:rFonts w:cstheme="minorHAnsi"/>
          <w:b/>
          <w:sz w:val="28"/>
          <w:lang w:val="es-ES"/>
        </w:rPr>
        <w:t>Actividad en grupo</w:t>
      </w:r>
    </w:p>
    <w:p w14:paraId="59945D1F" w14:textId="77777777" w:rsidR="00626CD3" w:rsidRPr="00A6470B" w:rsidRDefault="00626CD3">
      <w:pPr>
        <w:jc w:val="both"/>
        <w:rPr>
          <w:rFonts w:cstheme="minorHAnsi"/>
          <w:lang w:val="es-ES"/>
        </w:rPr>
      </w:pPr>
      <w:r w:rsidRPr="00A6470B">
        <w:rPr>
          <w:rFonts w:cstheme="minorHAnsi"/>
          <w:b/>
          <w:lang w:val="es-ES"/>
        </w:rPr>
        <w:t>Suponer ante la presión del grupo</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61FE7BEE" w14:textId="77777777">
        <w:tc>
          <w:tcPr>
            <w:tcW w:w="8640" w:type="dxa"/>
            <w:tcBorders>
              <w:top w:val="nil"/>
              <w:left w:val="nil"/>
              <w:bottom w:val="nil"/>
              <w:right w:val="nil"/>
            </w:tcBorders>
          </w:tcPr>
          <w:p w14:paraId="2BC55092" w14:textId="77777777" w:rsidR="00626CD3" w:rsidRPr="00A6470B" w:rsidRDefault="00626CD3">
            <w:pPr>
              <w:rPr>
                <w:rFonts w:cstheme="minorHAnsi"/>
                <w:b/>
                <w:bCs/>
                <w:i/>
                <w:iCs/>
                <w:sz w:val="22"/>
                <w:szCs w:val="22"/>
                <w:lang w:val="es-ES"/>
              </w:rPr>
            </w:pPr>
            <w:r w:rsidRPr="00A6470B">
              <w:rPr>
                <w:rFonts w:cstheme="minorHAnsi"/>
                <w:b/>
                <w:bCs/>
                <w:i/>
                <w:iCs/>
                <w:sz w:val="22"/>
                <w:szCs w:val="22"/>
                <w:lang w:val="es-ES"/>
              </w:rPr>
              <w:t>Necesitarás</w:t>
            </w:r>
          </w:p>
          <w:p w14:paraId="4BB0B081"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Frasco lleno de caramelos de colores</w:t>
            </w:r>
          </w:p>
          <w:p w14:paraId="547018EF"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Hoja de papel pequeña, una por alumno</w:t>
            </w:r>
          </w:p>
          <w:p w14:paraId="6B795B05"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Lápiz o bolígrafo, uno por alumno</w:t>
            </w:r>
          </w:p>
          <w:p w14:paraId="29A5B29F" w14:textId="77777777" w:rsidR="00626CD3" w:rsidRPr="00A6470B" w:rsidRDefault="00626CD3">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Teléfono inteligente o temporizador</w:t>
            </w:r>
          </w:p>
          <w:p w14:paraId="54C25580" w14:textId="77777777" w:rsidR="00626CD3" w:rsidRPr="00A6470B" w:rsidRDefault="00626CD3">
            <w:pPr>
              <w:rPr>
                <w:rFonts w:cstheme="minorHAnsi"/>
                <w:b/>
                <w:bCs/>
                <w:i/>
                <w:iCs/>
                <w:sz w:val="22"/>
                <w:szCs w:val="22"/>
                <w:lang w:val="es-ES"/>
              </w:rPr>
            </w:pPr>
            <w:r w:rsidRPr="00A6470B">
              <w:rPr>
                <w:rFonts w:cstheme="minorHAnsi"/>
                <w:b/>
                <w:bCs/>
                <w:i/>
                <w:iCs/>
                <w:sz w:val="22"/>
                <w:szCs w:val="22"/>
                <w:lang w:val="es-ES"/>
              </w:rPr>
              <w:t>Preparación</w:t>
            </w:r>
          </w:p>
          <w:p w14:paraId="2B4A71DA" w14:textId="5E0BF571" w:rsidR="00626CD3" w:rsidRPr="00A6470B" w:rsidRDefault="00626CD3" w:rsidP="00AE05C0">
            <w:pPr>
              <w:tabs>
                <w:tab w:val="left" w:pos="360"/>
                <w:tab w:val="left" w:pos="720"/>
              </w:tabs>
              <w:ind w:left="720" w:hanging="720"/>
              <w:jc w:val="both"/>
              <w:rPr>
                <w:rFonts w:cstheme="minorHAnsi"/>
                <w:i/>
                <w:iCs/>
                <w:sz w:val="22"/>
                <w:szCs w:val="22"/>
                <w:lang w:val="es-ES"/>
              </w:rPr>
            </w:pPr>
            <w:r w:rsidRPr="00A6470B">
              <w:rPr>
                <w:rFonts w:cstheme="minorHAnsi"/>
                <w:i/>
                <w:iCs/>
                <w:sz w:val="22"/>
                <w:szCs w:val="22"/>
                <w:lang w:val="es-ES"/>
              </w:rPr>
              <w:tab/>
              <w:t>•</w:t>
            </w:r>
            <w:r w:rsidRPr="00A6470B">
              <w:rPr>
                <w:rFonts w:cstheme="minorHAnsi"/>
                <w:i/>
                <w:iCs/>
                <w:sz w:val="22"/>
                <w:szCs w:val="22"/>
                <w:lang w:val="es-ES"/>
              </w:rPr>
              <w:tab/>
              <w:t>Cuenta los caramelos de colores y ponlos en un frasco.</w:t>
            </w:r>
          </w:p>
        </w:tc>
      </w:tr>
    </w:tbl>
    <w:p w14:paraId="7AE53B17" w14:textId="77777777" w:rsidR="00626CD3" w:rsidRPr="00A6470B" w:rsidRDefault="00626CD3">
      <w:pPr>
        <w:spacing w:before="180"/>
        <w:jc w:val="both"/>
        <w:rPr>
          <w:rFonts w:cstheme="minorHAnsi"/>
          <w:lang w:val="es-ES"/>
        </w:rPr>
      </w:pPr>
      <w:r w:rsidRPr="00A6470B">
        <w:rPr>
          <w:rFonts w:cstheme="minorHAnsi"/>
          <w:lang w:val="es-ES"/>
        </w:rPr>
        <w:lastRenderedPageBreak/>
        <w:t>Hoy, me gustaría regalar algunos caramelos a un ganador afortunado. Todo lo que tienes que hacer es calcular cuántos caramelos hay en este frasco.</w:t>
      </w:r>
    </w:p>
    <w:p w14:paraId="4718D532"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Muestra el frasco para que el grupo lo vea.</w:t>
      </w:r>
    </w:p>
    <w:p w14:paraId="1EB7B21D" w14:textId="77777777" w:rsidR="00626CD3" w:rsidRPr="00A6470B" w:rsidRDefault="00626CD3">
      <w:pPr>
        <w:spacing w:before="180"/>
        <w:jc w:val="both"/>
        <w:rPr>
          <w:rFonts w:cstheme="minorHAnsi"/>
          <w:lang w:val="es-ES"/>
        </w:rPr>
      </w:pPr>
      <w:r w:rsidRPr="00A6470B">
        <w:rPr>
          <w:rFonts w:cstheme="minorHAnsi"/>
          <w:lang w:val="es-ES"/>
        </w:rPr>
        <w:t xml:space="preserve">¡Quien se acerque más a la cantidad de caramelos que hay en este frasco obtendrá </w:t>
      </w:r>
      <w:proofErr w:type="gramStart"/>
      <w:r w:rsidRPr="00A6470B">
        <w:rPr>
          <w:rFonts w:cstheme="minorHAnsi"/>
          <w:lang w:val="es-ES"/>
        </w:rPr>
        <w:t>todo los caramelos</w:t>
      </w:r>
      <w:proofErr w:type="gramEnd"/>
      <w:r w:rsidRPr="00A6470B">
        <w:rPr>
          <w:rFonts w:cstheme="minorHAnsi"/>
          <w:lang w:val="es-ES"/>
        </w:rPr>
        <w:t xml:space="preserve"> que hay en él! Todos podrán ver el frasco y tendrán la oportunidad de escribir se respuesta en un papel. Después de que todos tengan la oportunidad de responder, nos dividiremos en grupos, y tendrán dos minutos para comentar sus respuestas y por qué han escrito ese número.</w:t>
      </w:r>
    </w:p>
    <w:p w14:paraId="0838B8F0"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Entrega a cada alumno un papel y un lápiz o bolígrafo.</w:t>
      </w:r>
    </w:p>
    <w:p w14:paraId="031B7DB9"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Muestra el frasco o haz que pase de mano en mano para que todos puedan verlo.</w:t>
      </w:r>
    </w:p>
    <w:p w14:paraId="50B2CDF7"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Después de que todos hayan escrito su respuesta, divide la clase en grupos pequeños. (El número de alumnos por grupo no importa. Puedes tener pocos o varios grupos como quieras).</w:t>
      </w:r>
    </w:p>
    <w:p w14:paraId="76945991"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Da a los grupos dos minutos para comentar sus respuestas, y luego pide a los alumnos que regresen a su asiento.</w:t>
      </w:r>
    </w:p>
    <w:p w14:paraId="343D028B" w14:textId="77777777" w:rsidR="00626CD3" w:rsidRPr="00A6470B" w:rsidRDefault="00626CD3">
      <w:pPr>
        <w:spacing w:before="180"/>
        <w:jc w:val="both"/>
        <w:rPr>
          <w:rFonts w:cstheme="minorHAnsi"/>
          <w:lang w:val="es-ES"/>
        </w:rPr>
      </w:pPr>
      <w:r w:rsidRPr="00A6470B">
        <w:rPr>
          <w:rFonts w:cstheme="minorHAnsi"/>
          <w:lang w:val="es-ES"/>
        </w:rPr>
        <w:t>Hay un paso más antes de revelar la respuesta final. Tienes una última oportunidad de cambiar la cantidad que escribiste después de escuchar las respuestas de todos los demás en tu grupo. Así es cómo debes hacerlo. Primero, escribe tu nombre en el pedazo de papel. Luego, si quieres cambiar tu respuesta, escribe una X sobre tu primera respuesta. Escribe tu nueva respuesta y enciérrala en un círculo. Tienes diez segundos. ¡Vamos!</w:t>
      </w:r>
    </w:p>
    <w:p w14:paraId="23975382" w14:textId="77777777" w:rsidR="00626CD3" w:rsidRPr="00A6470B" w:rsidRDefault="00626CD3">
      <w:pPr>
        <w:tabs>
          <w:tab w:val="left" w:pos="720"/>
        </w:tabs>
        <w:spacing w:before="180"/>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Permite que los alumnos tengan una última oportunidad de cambiar la cantidad que han pensado. Luego recoge todos los papeles.</w:t>
      </w:r>
    </w:p>
    <w:p w14:paraId="7F6B60DD"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Lee cada respuesta sin nombrar a los alumnos, y luego revela al grupo el número correcto de caramelos de colores.</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10D47686" w14:textId="77777777">
        <w:tc>
          <w:tcPr>
            <w:tcW w:w="8640" w:type="dxa"/>
            <w:tcBorders>
              <w:top w:val="nil"/>
              <w:left w:val="nil"/>
              <w:bottom w:val="nil"/>
              <w:right w:val="nil"/>
            </w:tcBorders>
          </w:tcPr>
          <w:p w14:paraId="24E55BDA" w14:textId="77777777" w:rsidR="00AE05C0" w:rsidRPr="00A6470B" w:rsidRDefault="00AE05C0" w:rsidP="00AE05C0">
            <w:pPr>
              <w:rPr>
                <w:rFonts w:cstheme="minorHAnsi"/>
                <w:lang w:val="es-ES"/>
              </w:rPr>
            </w:pPr>
          </w:p>
          <w:p w14:paraId="556FF8CB" w14:textId="6C120087" w:rsidR="00626CD3" w:rsidRPr="00A6470B" w:rsidRDefault="00AE05C0" w:rsidP="00AE05C0">
            <w:pPr>
              <w:rPr>
                <w:rFonts w:cstheme="minorHAnsi"/>
                <w:b/>
                <w:bCs/>
                <w:lang w:val="es-ES"/>
              </w:rPr>
            </w:pPr>
            <w:r w:rsidRPr="00A6470B">
              <w:rPr>
                <w:rFonts w:cstheme="minorHAnsi"/>
                <w:b/>
                <w:bCs/>
                <w:lang w:val="es-ES"/>
              </w:rPr>
              <w:t>PREGUNTA</w:t>
            </w:r>
          </w:p>
          <w:p w14:paraId="2D041633" w14:textId="0A5E3EBD" w:rsidR="00626CD3" w:rsidRPr="00A6470B" w:rsidRDefault="00626CD3" w:rsidP="00AE05C0">
            <w:pPr>
              <w:rPr>
                <w:rFonts w:cstheme="minorHAnsi"/>
                <w:lang w:val="es-ES"/>
              </w:rPr>
            </w:pPr>
            <w:r w:rsidRPr="00A6470B">
              <w:rPr>
                <w:rFonts w:cstheme="minorHAnsi"/>
                <w:lang w:val="es-ES"/>
              </w:rPr>
              <w:t>¿Cambiaste tu respuesta después de reunirte con tu grupo? ¿Por qué sí o por qué no?</w:t>
            </w:r>
          </w:p>
        </w:tc>
      </w:tr>
    </w:tbl>
    <w:p w14:paraId="41D3BDE8" w14:textId="77777777" w:rsidR="00626CD3" w:rsidRPr="00A6470B" w:rsidRDefault="00626CD3" w:rsidP="00AE05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54297D11" w14:textId="77777777">
        <w:tc>
          <w:tcPr>
            <w:tcW w:w="8640" w:type="dxa"/>
            <w:tcBorders>
              <w:top w:val="nil"/>
              <w:left w:val="nil"/>
              <w:bottom w:val="nil"/>
              <w:right w:val="nil"/>
            </w:tcBorders>
          </w:tcPr>
          <w:p w14:paraId="73295534" w14:textId="07350853" w:rsidR="00626CD3" w:rsidRPr="00A6470B" w:rsidRDefault="00AE05C0" w:rsidP="00AE05C0">
            <w:pPr>
              <w:rPr>
                <w:rFonts w:cstheme="minorHAnsi"/>
                <w:b/>
                <w:bCs/>
                <w:lang w:val="es-ES"/>
              </w:rPr>
            </w:pPr>
            <w:r w:rsidRPr="00A6470B">
              <w:rPr>
                <w:rFonts w:cstheme="minorHAnsi"/>
                <w:b/>
                <w:bCs/>
                <w:lang w:val="es-ES"/>
              </w:rPr>
              <w:t>PREGUNTA</w:t>
            </w:r>
          </w:p>
          <w:p w14:paraId="61960ACE" w14:textId="473C1492" w:rsidR="00626CD3" w:rsidRPr="00A6470B" w:rsidRDefault="00626CD3" w:rsidP="00AE05C0">
            <w:pPr>
              <w:rPr>
                <w:rFonts w:cstheme="minorHAnsi"/>
                <w:lang w:val="es-ES"/>
              </w:rPr>
            </w:pPr>
            <w:r w:rsidRPr="00A6470B">
              <w:rPr>
                <w:rFonts w:cstheme="minorHAnsi"/>
                <w:lang w:val="es-ES"/>
              </w:rPr>
              <w:t>Si cambiaste de parecer, ¿tu nueva respuesta estaba más cerca o más lejos del número correcto?</w:t>
            </w:r>
          </w:p>
        </w:tc>
      </w:tr>
    </w:tbl>
    <w:p w14:paraId="32915385" w14:textId="77777777" w:rsidR="00626CD3" w:rsidRPr="00A6470B" w:rsidRDefault="00626CD3">
      <w:pPr>
        <w:spacing w:before="360"/>
        <w:jc w:val="both"/>
        <w:rPr>
          <w:rFonts w:cstheme="minorHAnsi"/>
          <w:lang w:val="es-ES"/>
        </w:rPr>
      </w:pPr>
      <w:r w:rsidRPr="00A6470B">
        <w:rPr>
          <w:rFonts w:cstheme="minorHAnsi"/>
          <w:lang w:val="es-ES"/>
        </w:rPr>
        <w:t>Cuando permitimos que otras voces influyan nuestras decisiones, estas tendrán el poder de cambiar el resultado. La historia bíblica de hoy presenta a un hombre que cedió ante una inmensa presión en lugar de mantenerse firme en sus convicciones. Si alguna vez te has enfrentado a la presión de cambiar tus ideales, la historia de hoy podría ser solo para ti. Antes de empezar, veamos el video de hoy.</w:t>
      </w:r>
    </w:p>
    <w:p w14:paraId="0C3DF60D" w14:textId="77777777" w:rsidR="00626CD3" w:rsidRPr="00A6470B" w:rsidRDefault="00626CD3">
      <w:pPr>
        <w:spacing w:before="360"/>
        <w:rPr>
          <w:rFonts w:cstheme="minorHAnsi"/>
          <w:lang w:val="es-ES"/>
        </w:rPr>
      </w:pPr>
      <w:r w:rsidRPr="00A6470B">
        <w:rPr>
          <w:rFonts w:cstheme="minorHAnsi"/>
          <w:b/>
          <w:sz w:val="28"/>
          <w:lang w:val="es-ES"/>
        </w:rPr>
        <w:t>Observa</w:t>
      </w:r>
    </w:p>
    <w:p w14:paraId="4015174E" w14:textId="77777777" w:rsidR="00626CD3" w:rsidRPr="00A6470B" w:rsidRDefault="006F1661">
      <w:pPr>
        <w:spacing w:before="360"/>
        <w:jc w:val="both"/>
        <w:rPr>
          <w:rFonts w:cstheme="minorHAnsi"/>
          <w:lang w:val="es-ES"/>
        </w:rPr>
      </w:pPr>
      <w:r>
        <w:rPr>
          <w:rFonts w:cstheme="minorHAnsi"/>
          <w:noProof/>
          <w:color w:val="0000FF"/>
          <w:u w:val="single"/>
          <w:lang w:val="es-ES"/>
        </w:rPr>
        <w:lastRenderedPageBreak/>
      </w:r>
      <w:r w:rsidR="006F1661">
        <w:rPr>
          <w:rFonts w:cstheme="minorHAnsi"/>
          <w:noProof/>
          <w:color w:val="0000FF"/>
          <w:u w:val="single"/>
          <w:lang w:val="es-ES"/>
        </w:rPr>
        <w:pict w14:anchorId="69132F65">
          <v:shape id="_x0000_i1026" type="#_x0000_t75" alt="" style="width:180.35pt;height:101.1pt;mso-width-percent:0;mso-height-percent:0;mso-width-percent:0;mso-height-percent:0">
            <v:imagedata r:id="rId12" o:title=""/>
          </v:shape>
        </w:pict>
      </w:r>
    </w:p>
    <w:p w14:paraId="042BE93A" w14:textId="77777777" w:rsidR="00626CD3" w:rsidRPr="00A6470B" w:rsidRDefault="00626CD3">
      <w:pPr>
        <w:pBdr>
          <w:bottom w:val="single" w:sz="8" w:space="0" w:color="auto"/>
        </w:pBdr>
        <w:spacing w:before="540"/>
        <w:rPr>
          <w:rFonts w:cstheme="minorHAnsi"/>
          <w:lang w:val="es-ES"/>
        </w:rPr>
      </w:pPr>
    </w:p>
    <w:p w14:paraId="239EFA0A" w14:textId="77777777" w:rsidR="00626CD3" w:rsidRPr="00A6470B" w:rsidRDefault="00626CD3">
      <w:pPr>
        <w:spacing w:before="180"/>
        <w:rPr>
          <w:rFonts w:cstheme="minorHAnsi"/>
          <w:lang w:val="es-ES"/>
        </w:rPr>
      </w:pPr>
      <w:r w:rsidRPr="00A6470B">
        <w:rPr>
          <w:rFonts w:cstheme="minorHAnsi"/>
          <w:b/>
          <w:sz w:val="36"/>
          <w:lang w:val="es-ES"/>
        </w:rPr>
        <w:t>Considera lo que dice la Biblia</w:t>
      </w:r>
    </w:p>
    <w:p w14:paraId="24EB0C4E" w14:textId="77777777" w:rsidR="00626CD3" w:rsidRPr="00A6470B" w:rsidRDefault="00626CD3">
      <w:pPr>
        <w:spacing w:before="180"/>
        <w:jc w:val="both"/>
        <w:rPr>
          <w:rFonts w:cstheme="minorHAnsi"/>
          <w:lang w:val="es-ES"/>
        </w:rPr>
      </w:pPr>
      <w:r w:rsidRPr="00A6470B">
        <w:rPr>
          <w:rFonts w:cstheme="minorHAnsi"/>
          <w:i/>
          <w:lang w:val="es-ES"/>
        </w:rPr>
        <w:t>Verifica que cada alumno tenga acceso a una Biblia, preferiblemente de la misma versión.</w:t>
      </w:r>
    </w:p>
    <w:p w14:paraId="6843C86D" w14:textId="77777777" w:rsidR="00626CD3" w:rsidRPr="00A6470B" w:rsidRDefault="00626CD3">
      <w:pPr>
        <w:spacing w:before="180"/>
        <w:jc w:val="both"/>
        <w:rPr>
          <w:rFonts w:cstheme="minorHAnsi"/>
          <w:lang w:val="es-ES"/>
        </w:rPr>
      </w:pPr>
      <w:r w:rsidRPr="00A6470B">
        <w:rPr>
          <w:rFonts w:cstheme="minorHAnsi"/>
          <w:lang w:val="es-ES"/>
        </w:rPr>
        <w:t>Jesús sabía que estaba llegando al final de su vida en la tierra. Poco antes de que ocurrieran los eventos de esta historia bíblica, Jesús había reunido a sus discípulos para una cena final y especial juntos. También fue traicionado por Judas, uno de sus discípulos, poco después de esa cena. La traición causó el arresto de Jesús y un juicio ante algunos maestros de la ley religiosa. Esos maestros querían que Jesús fuera ejecutado, por lo que fue llevado ante Pilato, el gobernador romano. Con una multitud que gritaba y las emociones en aumento, Pilato tuvo que decidir qué hacer.</w:t>
      </w:r>
    </w:p>
    <w:p w14:paraId="0B6CF15E" w14:textId="77777777" w:rsidR="00626CD3" w:rsidRPr="00A6470B" w:rsidRDefault="00626CD3">
      <w:pPr>
        <w:spacing w:before="180"/>
        <w:jc w:val="both"/>
        <w:rPr>
          <w:rFonts w:cstheme="minorHAnsi"/>
          <w:lang w:val="es-ES"/>
        </w:rPr>
      </w:pPr>
      <w:r w:rsidRPr="00A6470B">
        <w:rPr>
          <w:rFonts w:cstheme="minorHAnsi"/>
          <w:b/>
          <w:lang w:val="es-ES"/>
        </w:rPr>
        <w:t>Pilato confrontó a Jesús</w:t>
      </w:r>
    </w:p>
    <w:p w14:paraId="6D74489C" w14:textId="77777777" w:rsidR="00626CD3" w:rsidRPr="00A6470B" w:rsidRDefault="00626CD3">
      <w:pPr>
        <w:spacing w:before="180"/>
        <w:jc w:val="both"/>
        <w:rPr>
          <w:rFonts w:cstheme="minorHAnsi"/>
          <w:lang w:val="es-ES"/>
        </w:rPr>
      </w:pPr>
      <w:r w:rsidRPr="00A6470B">
        <w:rPr>
          <w:rFonts w:cstheme="minorHAnsi"/>
          <w:lang w:val="es-ES"/>
        </w:rPr>
        <w:t xml:space="preserve">Lee </w:t>
      </w:r>
      <w:hyperlink r:id="rId13" w:history="1">
        <w:r w:rsidRPr="00A6470B">
          <w:rPr>
            <w:rFonts w:cstheme="minorHAnsi"/>
            <w:color w:val="0000FF"/>
            <w:u w:val="single"/>
            <w:lang w:val="es-ES"/>
          </w:rPr>
          <w:t>Lucas 23:1–6</w:t>
        </w:r>
      </w:hyperlink>
      <w:r w:rsidRPr="00A6470B">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05F27F37" w14:textId="77777777">
        <w:tc>
          <w:tcPr>
            <w:tcW w:w="8640" w:type="dxa"/>
            <w:tcBorders>
              <w:top w:val="nil"/>
              <w:left w:val="nil"/>
              <w:bottom w:val="nil"/>
              <w:right w:val="nil"/>
            </w:tcBorders>
          </w:tcPr>
          <w:p w14:paraId="479EE59F" w14:textId="77777777" w:rsidR="00AE05C0" w:rsidRPr="00A6470B" w:rsidRDefault="00AE05C0" w:rsidP="00AE05C0">
            <w:pPr>
              <w:rPr>
                <w:rFonts w:cstheme="minorHAnsi"/>
                <w:lang w:val="es-ES"/>
              </w:rPr>
            </w:pPr>
          </w:p>
          <w:p w14:paraId="211281FC" w14:textId="4E25B50F" w:rsidR="00626CD3" w:rsidRPr="00A6470B" w:rsidRDefault="00AE05C0" w:rsidP="00AE05C0">
            <w:pPr>
              <w:rPr>
                <w:rFonts w:cstheme="minorHAnsi"/>
                <w:b/>
                <w:bCs/>
                <w:lang w:val="es-ES"/>
              </w:rPr>
            </w:pPr>
            <w:r w:rsidRPr="00A6470B">
              <w:rPr>
                <w:rFonts w:cstheme="minorHAnsi"/>
                <w:b/>
                <w:bCs/>
                <w:lang w:val="es-ES"/>
              </w:rPr>
              <w:t>PREGUNTA</w:t>
            </w:r>
          </w:p>
          <w:p w14:paraId="5A4436AD" w14:textId="3BC7967D" w:rsidR="00626CD3" w:rsidRPr="00A6470B" w:rsidRDefault="00626CD3" w:rsidP="00AE05C0">
            <w:pPr>
              <w:rPr>
                <w:rFonts w:cstheme="minorHAnsi"/>
                <w:lang w:val="es-ES"/>
              </w:rPr>
            </w:pPr>
            <w:r w:rsidRPr="00A6470B">
              <w:rPr>
                <w:rFonts w:cstheme="minorHAnsi"/>
                <w:lang w:val="es-ES"/>
              </w:rPr>
              <w:t>¿Por qué piensas que tanta gente quería matar a Jesús?</w:t>
            </w:r>
          </w:p>
        </w:tc>
      </w:tr>
    </w:tbl>
    <w:p w14:paraId="0229F85C" w14:textId="77777777" w:rsidR="00626CD3" w:rsidRPr="00A6470B" w:rsidRDefault="00626CD3">
      <w:pPr>
        <w:spacing w:before="360"/>
        <w:jc w:val="both"/>
        <w:rPr>
          <w:rFonts w:cstheme="minorHAnsi"/>
          <w:lang w:val="es-ES"/>
        </w:rPr>
      </w:pPr>
      <w:r w:rsidRPr="00A6470B">
        <w:rPr>
          <w:rFonts w:cstheme="minorHAnsi"/>
          <w:lang w:val="es-ES"/>
        </w:rPr>
        <w:t xml:space="preserve">Los maestros de la ley religiosa estaban molestos con Jesús. Él pasaba tiempo con personas que los maestros consideraban impuras o indignas de acercarse a los demás. A diferencia de otros judíos, Jesús no tenía miedo de quebrantar reglas hechas por el hombre cuando se trataba de ayudar a otras personas. Y como Hijo de Dios, Él tenía autoridad y poder dados por Dios que los maestros de la ley religiosa no tenían. Ellos no podían siquiera imaginar cuánto transformaría Jesús al mundo. Ellos sólo querían deshacerse de Él. </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77E20C68" w14:textId="77777777">
        <w:tc>
          <w:tcPr>
            <w:tcW w:w="8640" w:type="dxa"/>
            <w:tcBorders>
              <w:top w:val="nil"/>
              <w:left w:val="nil"/>
              <w:bottom w:val="nil"/>
              <w:right w:val="nil"/>
            </w:tcBorders>
          </w:tcPr>
          <w:p w14:paraId="68302C08" w14:textId="77777777" w:rsidR="00AE05C0" w:rsidRPr="00A6470B" w:rsidRDefault="00AE05C0" w:rsidP="00AE05C0">
            <w:pPr>
              <w:rPr>
                <w:rFonts w:cstheme="minorHAnsi"/>
                <w:lang w:val="es-ES"/>
              </w:rPr>
            </w:pPr>
          </w:p>
          <w:p w14:paraId="1F299AD2" w14:textId="78E4D1A7" w:rsidR="00626CD3" w:rsidRPr="00A6470B" w:rsidRDefault="00AE05C0" w:rsidP="00AE05C0">
            <w:pPr>
              <w:rPr>
                <w:rFonts w:cstheme="minorHAnsi"/>
                <w:b/>
                <w:bCs/>
                <w:lang w:val="es-ES"/>
              </w:rPr>
            </w:pPr>
            <w:r w:rsidRPr="00A6470B">
              <w:rPr>
                <w:rFonts w:cstheme="minorHAnsi"/>
                <w:b/>
                <w:bCs/>
                <w:lang w:val="es-ES"/>
              </w:rPr>
              <w:t>PREGUNTA</w:t>
            </w:r>
          </w:p>
          <w:p w14:paraId="1DBD07D4" w14:textId="2A3BB18E" w:rsidR="00626CD3" w:rsidRPr="00A6470B" w:rsidRDefault="00626CD3" w:rsidP="00AE05C0">
            <w:pPr>
              <w:rPr>
                <w:rFonts w:cstheme="minorHAnsi"/>
                <w:lang w:val="es-ES"/>
              </w:rPr>
            </w:pPr>
            <w:r w:rsidRPr="00A6470B">
              <w:rPr>
                <w:rFonts w:cstheme="minorHAnsi"/>
                <w:lang w:val="es-ES"/>
              </w:rPr>
              <w:t>¿Cuál fue la respuesta inicial de Pilato a aquellos que acusaron a Jesús de hacer el mal?</w:t>
            </w:r>
          </w:p>
        </w:tc>
      </w:tr>
    </w:tbl>
    <w:p w14:paraId="3602DB0E" w14:textId="77777777" w:rsidR="00626CD3" w:rsidRPr="00A6470B" w:rsidRDefault="00626CD3" w:rsidP="00AE05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5CA322B9" w14:textId="77777777">
        <w:tc>
          <w:tcPr>
            <w:tcW w:w="8640" w:type="dxa"/>
            <w:tcBorders>
              <w:top w:val="nil"/>
              <w:left w:val="nil"/>
              <w:bottom w:val="nil"/>
              <w:right w:val="nil"/>
            </w:tcBorders>
          </w:tcPr>
          <w:p w14:paraId="269A89DF" w14:textId="4E95988F" w:rsidR="00626CD3" w:rsidRPr="00A6470B" w:rsidRDefault="00AE05C0" w:rsidP="00AE05C0">
            <w:pPr>
              <w:rPr>
                <w:rFonts w:cstheme="minorHAnsi"/>
                <w:b/>
                <w:bCs/>
                <w:lang w:val="es-ES"/>
              </w:rPr>
            </w:pPr>
            <w:r w:rsidRPr="00A6470B">
              <w:rPr>
                <w:rFonts w:cstheme="minorHAnsi"/>
                <w:b/>
                <w:bCs/>
                <w:lang w:val="es-ES"/>
              </w:rPr>
              <w:t>PREGUNTA</w:t>
            </w:r>
          </w:p>
          <w:p w14:paraId="710B615D" w14:textId="6571CDD3" w:rsidR="00626CD3" w:rsidRPr="00A6470B" w:rsidRDefault="00626CD3" w:rsidP="00AE05C0">
            <w:pPr>
              <w:rPr>
                <w:rFonts w:cstheme="minorHAnsi"/>
                <w:lang w:val="es-ES"/>
              </w:rPr>
            </w:pPr>
            <w:r w:rsidRPr="00A6470B">
              <w:rPr>
                <w:rFonts w:cstheme="minorHAnsi"/>
                <w:lang w:val="es-ES"/>
              </w:rPr>
              <w:t>Piensa en un momento en que tuviste que elegir entre lo que sabías que era correcto y lo que otras personas te presionaban para que hicieras. ¿Cuál elegiste?</w:t>
            </w:r>
          </w:p>
        </w:tc>
      </w:tr>
    </w:tbl>
    <w:p w14:paraId="7977E972" w14:textId="77777777" w:rsidR="00626CD3" w:rsidRPr="00A6470B" w:rsidRDefault="00626CD3">
      <w:pPr>
        <w:spacing w:before="360"/>
        <w:jc w:val="both"/>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71811B90" w14:textId="77777777">
        <w:tc>
          <w:tcPr>
            <w:tcW w:w="8640" w:type="dxa"/>
            <w:tcBorders>
              <w:top w:val="nil"/>
              <w:left w:val="nil"/>
              <w:bottom w:val="nil"/>
              <w:right w:val="nil"/>
            </w:tcBorders>
          </w:tcPr>
          <w:p w14:paraId="0843BD3E" w14:textId="375C004D" w:rsidR="00626CD3" w:rsidRPr="00A6470B" w:rsidRDefault="00AE05C0" w:rsidP="00AE05C0">
            <w:pPr>
              <w:rPr>
                <w:rFonts w:cstheme="minorHAnsi"/>
                <w:b/>
                <w:bCs/>
                <w:lang w:val="es-ES"/>
              </w:rPr>
            </w:pPr>
            <w:r w:rsidRPr="00A6470B">
              <w:rPr>
                <w:rFonts w:cstheme="minorHAnsi"/>
                <w:b/>
                <w:bCs/>
                <w:lang w:val="es-ES"/>
              </w:rPr>
              <w:lastRenderedPageBreak/>
              <w:t>PREGUNTA</w:t>
            </w:r>
          </w:p>
          <w:p w14:paraId="3950F2D8" w14:textId="7D656F95" w:rsidR="00626CD3" w:rsidRPr="00A6470B" w:rsidRDefault="00626CD3" w:rsidP="00AE05C0">
            <w:pPr>
              <w:rPr>
                <w:rFonts w:cstheme="minorHAnsi"/>
                <w:lang w:val="es-ES"/>
              </w:rPr>
            </w:pPr>
            <w:r w:rsidRPr="00A6470B">
              <w:rPr>
                <w:rFonts w:cstheme="minorHAnsi"/>
                <w:lang w:val="es-ES"/>
              </w:rPr>
              <w:t>¿Qué podríamos aprender de la sumisión silenciosa de Jesús ante las acusaciones de la multitud?</w:t>
            </w:r>
          </w:p>
        </w:tc>
      </w:tr>
    </w:tbl>
    <w:p w14:paraId="29BC95BE" w14:textId="77777777" w:rsidR="00626CD3" w:rsidRPr="00A6470B" w:rsidRDefault="00626CD3">
      <w:pPr>
        <w:spacing w:before="360"/>
        <w:jc w:val="both"/>
        <w:rPr>
          <w:rFonts w:cstheme="minorHAnsi"/>
          <w:lang w:val="es-ES"/>
        </w:rPr>
      </w:pPr>
      <w:r w:rsidRPr="00A6470B">
        <w:rPr>
          <w:rFonts w:cstheme="minorHAnsi"/>
          <w:lang w:val="es-ES"/>
        </w:rPr>
        <w:t>Jesús sabía que su vida estaba en manos de Dios. La respuesta de Jesús nos muestra cómo él confió completamente en Dios. También vemos que Pilato pensó que Jesús era inocente. Pilato sabía lo que tenía que hacer, pero la presión de la multitud era mucha para él. Pilato tuvo la oportunidad de dejar en libertad a Jesús, pero no lo hizo. Si bien es fácil juzgar a Pilato ahora, hay momentos en que sabemos lo que debemos hacer, pero dudamos debido a lo que otros quieren que hagamos.</w:t>
      </w:r>
    </w:p>
    <w:p w14:paraId="42C96CE5" w14:textId="77777777" w:rsidR="00626CD3" w:rsidRPr="00A6470B" w:rsidRDefault="00626CD3">
      <w:pPr>
        <w:spacing w:before="360"/>
        <w:rPr>
          <w:rFonts w:cstheme="minorHAnsi"/>
          <w:lang w:val="es-ES"/>
        </w:rPr>
      </w:pPr>
      <w:r w:rsidRPr="00A6470B">
        <w:rPr>
          <w:rFonts w:cstheme="minorHAnsi"/>
          <w:b/>
          <w:sz w:val="28"/>
          <w:lang w:val="es-ES"/>
        </w:rPr>
        <w:t>¿Lo sabías?</w:t>
      </w:r>
    </w:p>
    <w:tbl>
      <w:tblPr>
        <w:tblW w:w="0" w:type="auto"/>
        <w:tblLayout w:type="fixed"/>
        <w:tblCellMar>
          <w:left w:w="0" w:type="dxa"/>
          <w:right w:w="0" w:type="dxa"/>
        </w:tblCellMar>
        <w:tblLook w:val="0000" w:firstRow="0" w:lastRow="0" w:firstColumn="0" w:lastColumn="0" w:noHBand="0" w:noVBand="0"/>
      </w:tblPr>
      <w:tblGrid>
        <w:gridCol w:w="9270"/>
      </w:tblGrid>
      <w:tr w:rsidR="00626CD3" w:rsidRPr="00A6470B" w14:paraId="4E48F236" w14:textId="77777777" w:rsidTr="00DB7D70">
        <w:tc>
          <w:tcPr>
            <w:tcW w:w="9270" w:type="dxa"/>
            <w:tcBorders>
              <w:top w:val="nil"/>
              <w:left w:val="nil"/>
              <w:bottom w:val="nil"/>
              <w:right w:val="nil"/>
            </w:tcBorders>
          </w:tcPr>
          <w:p w14:paraId="359272C0" w14:textId="4442874B" w:rsidR="00626CD3" w:rsidRPr="00A6470B" w:rsidRDefault="006F1661">
            <w:pPr>
              <w:jc w:val="both"/>
              <w:rPr>
                <w:rFonts w:cstheme="minorHAnsi"/>
                <w:lang w:val="es-ES"/>
              </w:rPr>
            </w:pPr>
            <w:r w:rsidRPr="006F1661">
              <w:rPr>
                <w:rFonts w:cstheme="minorHAnsi"/>
                <w:lang w:val="es-ES"/>
              </w:rPr>
              <w:t>Poncio Pilato sirvió como prefecto de Judea para el Imperio Romano desde 26 a 36 d.C. Como prefecto, Pilato era el comandante militar sobre una región inestable del Imperio Romano. La arqueología ha descubierto dos inscripciones que hacen referencia a Pilato. La primera es un anillo con el sello de su reinado sobre Judea, que habría servido como su firma en los documentos oficiales. La otra es una piedra de dedicación para un templo que construyó en honor de Tiberio César. Además, los relatos escritos del reinado de Pilato incluyen el Nuevo Testamento, así como los relatos romanos y judíos del siglo I d.C.</w:t>
            </w:r>
          </w:p>
        </w:tc>
      </w:tr>
    </w:tbl>
    <w:p w14:paraId="5F80DFE0" w14:textId="77777777" w:rsidR="00626CD3" w:rsidRPr="00A6470B" w:rsidRDefault="00626CD3">
      <w:pPr>
        <w:spacing w:before="360"/>
        <w:jc w:val="both"/>
        <w:rPr>
          <w:rFonts w:cstheme="minorHAnsi"/>
          <w:lang w:val="es-ES"/>
        </w:rPr>
      </w:pPr>
      <w:r w:rsidRPr="00A6470B">
        <w:rPr>
          <w:rFonts w:cstheme="minorHAnsi"/>
          <w:b/>
          <w:lang w:val="es-ES"/>
        </w:rPr>
        <w:t>Pilato trató de eludir la responsabilidad</w:t>
      </w:r>
    </w:p>
    <w:p w14:paraId="6E19818B" w14:textId="77777777" w:rsidR="00626CD3" w:rsidRPr="00A6470B" w:rsidRDefault="00626CD3">
      <w:pPr>
        <w:spacing w:before="180"/>
        <w:jc w:val="both"/>
        <w:rPr>
          <w:rFonts w:cstheme="minorHAnsi"/>
          <w:lang w:val="es-ES"/>
        </w:rPr>
      </w:pPr>
      <w:r w:rsidRPr="00A6470B">
        <w:rPr>
          <w:rFonts w:cstheme="minorHAnsi"/>
          <w:lang w:val="es-ES"/>
        </w:rPr>
        <w:t xml:space="preserve">Lee </w:t>
      </w:r>
      <w:hyperlink r:id="rId14" w:history="1">
        <w:r w:rsidRPr="00A6470B">
          <w:rPr>
            <w:rFonts w:cstheme="minorHAnsi"/>
            <w:color w:val="0000FF"/>
            <w:u w:val="single"/>
            <w:lang w:val="es-ES"/>
          </w:rPr>
          <w:t>Lucas 23:7–12</w:t>
        </w:r>
      </w:hyperlink>
      <w:r w:rsidRPr="00A6470B">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76E877F3" w14:textId="77777777">
        <w:tc>
          <w:tcPr>
            <w:tcW w:w="8640" w:type="dxa"/>
            <w:tcBorders>
              <w:top w:val="nil"/>
              <w:left w:val="nil"/>
              <w:bottom w:val="nil"/>
              <w:right w:val="nil"/>
            </w:tcBorders>
          </w:tcPr>
          <w:p w14:paraId="23A7C4FD" w14:textId="77777777" w:rsidR="00AE05C0" w:rsidRPr="00A6470B" w:rsidRDefault="00AE05C0" w:rsidP="00AE05C0">
            <w:pPr>
              <w:rPr>
                <w:rFonts w:cstheme="minorHAnsi"/>
                <w:lang w:val="es-ES"/>
              </w:rPr>
            </w:pPr>
          </w:p>
          <w:p w14:paraId="638BA449" w14:textId="1B021D8C" w:rsidR="00626CD3" w:rsidRPr="00A6470B" w:rsidRDefault="00AE05C0" w:rsidP="00AE05C0">
            <w:pPr>
              <w:rPr>
                <w:rFonts w:cstheme="minorHAnsi"/>
                <w:b/>
                <w:bCs/>
                <w:lang w:val="es-ES"/>
              </w:rPr>
            </w:pPr>
            <w:r w:rsidRPr="00A6470B">
              <w:rPr>
                <w:rFonts w:cstheme="minorHAnsi"/>
                <w:b/>
                <w:bCs/>
                <w:lang w:val="es-ES"/>
              </w:rPr>
              <w:t>PREGUNTA</w:t>
            </w:r>
          </w:p>
          <w:p w14:paraId="19052EFE" w14:textId="4DC078B7" w:rsidR="00626CD3" w:rsidRPr="00A6470B" w:rsidRDefault="00626CD3" w:rsidP="00AE05C0">
            <w:pPr>
              <w:rPr>
                <w:rFonts w:cstheme="minorHAnsi"/>
                <w:lang w:val="es-ES"/>
              </w:rPr>
            </w:pPr>
            <w:r w:rsidRPr="00A6470B">
              <w:rPr>
                <w:rFonts w:cstheme="minorHAnsi"/>
                <w:lang w:val="es-ES"/>
              </w:rPr>
              <w:t>¿Por qué piensas que Pilato eligió enviar a Jesús a Herodes Antipas en lugar de dejarlo ir?</w:t>
            </w:r>
          </w:p>
        </w:tc>
      </w:tr>
    </w:tbl>
    <w:p w14:paraId="13E4F767" w14:textId="77777777" w:rsidR="00626CD3" w:rsidRPr="00A6470B" w:rsidRDefault="00626CD3">
      <w:pPr>
        <w:spacing w:before="360"/>
        <w:jc w:val="both"/>
        <w:rPr>
          <w:rFonts w:cstheme="minorHAnsi"/>
          <w:lang w:val="es-ES"/>
        </w:rPr>
      </w:pPr>
      <w:r w:rsidRPr="00A6470B">
        <w:rPr>
          <w:rFonts w:cstheme="minorHAnsi"/>
          <w:lang w:val="es-ES"/>
        </w:rPr>
        <w:t xml:space="preserve">Al igual que Pilato y Herodes, todos hemos enfrentado decisiones difíciles. Y en esos momentos, a menudo es más fácil postergar la decisión. Es ahí cuando tenemos que confiar que el Espíritu Santo nos dará la valentía para hacer lo correcto. </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6F829706" w14:textId="77777777">
        <w:tc>
          <w:tcPr>
            <w:tcW w:w="8640" w:type="dxa"/>
            <w:tcBorders>
              <w:top w:val="nil"/>
              <w:left w:val="nil"/>
              <w:bottom w:val="nil"/>
              <w:right w:val="nil"/>
            </w:tcBorders>
          </w:tcPr>
          <w:p w14:paraId="6DFA416E" w14:textId="77777777" w:rsidR="00AE05C0" w:rsidRPr="00A6470B" w:rsidRDefault="00AE05C0" w:rsidP="00AE05C0">
            <w:pPr>
              <w:rPr>
                <w:rFonts w:cstheme="minorHAnsi"/>
                <w:lang w:val="es-ES"/>
              </w:rPr>
            </w:pPr>
          </w:p>
          <w:p w14:paraId="51F3D739" w14:textId="6CDC9255" w:rsidR="00626CD3" w:rsidRPr="00A6470B" w:rsidRDefault="00AE05C0" w:rsidP="00AE05C0">
            <w:pPr>
              <w:rPr>
                <w:rFonts w:cstheme="minorHAnsi"/>
                <w:b/>
                <w:bCs/>
                <w:lang w:val="es-ES"/>
              </w:rPr>
            </w:pPr>
            <w:r w:rsidRPr="00A6470B">
              <w:rPr>
                <w:rFonts w:cstheme="minorHAnsi"/>
                <w:b/>
                <w:bCs/>
                <w:lang w:val="es-ES"/>
              </w:rPr>
              <w:t>PREGUNTA</w:t>
            </w:r>
          </w:p>
          <w:p w14:paraId="69800667" w14:textId="7B3FBDF0" w:rsidR="00626CD3" w:rsidRPr="00A6470B" w:rsidRDefault="00626CD3" w:rsidP="00AE05C0">
            <w:pPr>
              <w:rPr>
                <w:rFonts w:cstheme="minorHAnsi"/>
                <w:lang w:val="es-ES"/>
              </w:rPr>
            </w:pPr>
            <w:r w:rsidRPr="00A6470B">
              <w:rPr>
                <w:rFonts w:cstheme="minorHAnsi"/>
                <w:lang w:val="es-ES"/>
              </w:rPr>
              <w:t>¿Qué podría decirnos la respuesta de Herodes Antipas a la llegada de Jesús acerca de la fama de Jesús?</w:t>
            </w:r>
          </w:p>
        </w:tc>
      </w:tr>
    </w:tbl>
    <w:p w14:paraId="7FE8B9D0" w14:textId="77777777" w:rsidR="00626CD3" w:rsidRPr="00A6470B" w:rsidRDefault="00626CD3" w:rsidP="00AE05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17D2AFBC" w14:textId="77777777">
        <w:tc>
          <w:tcPr>
            <w:tcW w:w="8640" w:type="dxa"/>
            <w:tcBorders>
              <w:top w:val="nil"/>
              <w:left w:val="nil"/>
              <w:bottom w:val="nil"/>
              <w:right w:val="nil"/>
            </w:tcBorders>
          </w:tcPr>
          <w:p w14:paraId="1E2D4B7D" w14:textId="162139B8" w:rsidR="00626CD3" w:rsidRPr="00A6470B" w:rsidRDefault="00AE05C0" w:rsidP="00AE05C0">
            <w:pPr>
              <w:rPr>
                <w:rFonts w:cstheme="minorHAnsi"/>
                <w:b/>
                <w:bCs/>
                <w:lang w:val="es-ES"/>
              </w:rPr>
            </w:pPr>
            <w:r w:rsidRPr="00A6470B">
              <w:rPr>
                <w:rFonts w:cstheme="minorHAnsi"/>
                <w:b/>
                <w:bCs/>
                <w:lang w:val="es-ES"/>
              </w:rPr>
              <w:t>PREGUNTA</w:t>
            </w:r>
          </w:p>
          <w:p w14:paraId="3807A1B0" w14:textId="12E61556" w:rsidR="00626CD3" w:rsidRPr="00A6470B" w:rsidRDefault="00626CD3" w:rsidP="00AE05C0">
            <w:pPr>
              <w:rPr>
                <w:rFonts w:cstheme="minorHAnsi"/>
                <w:lang w:val="es-ES"/>
              </w:rPr>
            </w:pPr>
            <w:r w:rsidRPr="00A6470B">
              <w:rPr>
                <w:rFonts w:cstheme="minorHAnsi"/>
                <w:lang w:val="es-ES"/>
              </w:rPr>
              <w:t>¿Por qué piensas que Jesús prefirió quedarse callado en lugar de responder todas las preguntas?</w:t>
            </w:r>
          </w:p>
        </w:tc>
      </w:tr>
    </w:tbl>
    <w:p w14:paraId="5ED51865" w14:textId="77777777" w:rsidR="00626CD3" w:rsidRPr="00A6470B" w:rsidRDefault="00626CD3">
      <w:pPr>
        <w:spacing w:before="360"/>
        <w:jc w:val="both"/>
        <w:rPr>
          <w:rFonts w:cstheme="minorHAnsi"/>
          <w:lang w:val="es-ES"/>
        </w:rPr>
      </w:pPr>
      <w:r w:rsidRPr="00A6470B">
        <w:rPr>
          <w:rFonts w:cstheme="minorHAnsi"/>
          <w:lang w:val="es-ES"/>
        </w:rPr>
        <w:t>A medida que la historia continúa, Pilato enfrentó una vez más la decisión entre lo que era correcto y lo que la multitud quería. Sigamos leyendo para ver cómo respondió Pilato esta vez.</w:t>
      </w:r>
    </w:p>
    <w:p w14:paraId="3015D26E" w14:textId="77777777" w:rsidR="00626CD3" w:rsidRPr="00A6470B" w:rsidRDefault="00626CD3">
      <w:pPr>
        <w:spacing w:before="180"/>
        <w:jc w:val="both"/>
        <w:rPr>
          <w:rFonts w:cstheme="minorHAnsi"/>
          <w:lang w:val="es-ES"/>
        </w:rPr>
      </w:pPr>
      <w:r w:rsidRPr="00A6470B">
        <w:rPr>
          <w:rFonts w:cstheme="minorHAnsi"/>
          <w:b/>
          <w:lang w:val="es-ES"/>
        </w:rPr>
        <w:lastRenderedPageBreak/>
        <w:t>La multitud clamó con más fuerza</w:t>
      </w:r>
    </w:p>
    <w:p w14:paraId="5036837A" w14:textId="77777777" w:rsidR="00626CD3" w:rsidRPr="00A6470B" w:rsidRDefault="00626CD3">
      <w:pPr>
        <w:spacing w:before="180"/>
        <w:jc w:val="both"/>
        <w:rPr>
          <w:rFonts w:cstheme="minorHAnsi"/>
          <w:lang w:val="es-ES"/>
        </w:rPr>
      </w:pPr>
      <w:r w:rsidRPr="00A6470B">
        <w:rPr>
          <w:rFonts w:cstheme="minorHAnsi"/>
          <w:lang w:val="es-ES"/>
        </w:rPr>
        <w:t xml:space="preserve">Lee </w:t>
      </w:r>
      <w:hyperlink r:id="rId15" w:history="1">
        <w:r w:rsidRPr="00A6470B">
          <w:rPr>
            <w:rFonts w:cstheme="minorHAnsi"/>
            <w:color w:val="0000FF"/>
            <w:u w:val="single"/>
            <w:lang w:val="es-ES"/>
          </w:rPr>
          <w:t>Lucas 23:13–25</w:t>
        </w:r>
      </w:hyperlink>
      <w:r w:rsidRPr="00A6470B">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65DA3E94" w14:textId="77777777">
        <w:tc>
          <w:tcPr>
            <w:tcW w:w="8640" w:type="dxa"/>
            <w:tcBorders>
              <w:top w:val="nil"/>
              <w:left w:val="nil"/>
              <w:bottom w:val="nil"/>
              <w:right w:val="nil"/>
            </w:tcBorders>
          </w:tcPr>
          <w:p w14:paraId="264FFBC3" w14:textId="77777777" w:rsidR="00AE05C0" w:rsidRPr="00A6470B" w:rsidRDefault="00AE05C0" w:rsidP="00AE05C0">
            <w:pPr>
              <w:rPr>
                <w:rFonts w:cstheme="minorHAnsi"/>
                <w:b/>
                <w:bCs/>
                <w:lang w:val="es-ES"/>
              </w:rPr>
            </w:pPr>
          </w:p>
          <w:p w14:paraId="565EBE07" w14:textId="444BAD9B" w:rsidR="00626CD3" w:rsidRPr="00A6470B" w:rsidRDefault="00AE05C0" w:rsidP="00AE05C0">
            <w:pPr>
              <w:rPr>
                <w:rFonts w:cstheme="minorHAnsi"/>
                <w:b/>
                <w:bCs/>
                <w:lang w:val="es-ES"/>
              </w:rPr>
            </w:pPr>
            <w:r w:rsidRPr="00A6470B">
              <w:rPr>
                <w:rFonts w:cstheme="minorHAnsi"/>
                <w:b/>
                <w:bCs/>
                <w:lang w:val="es-ES"/>
              </w:rPr>
              <w:t>PREGUNTA</w:t>
            </w:r>
          </w:p>
          <w:p w14:paraId="075F15F6" w14:textId="4875A4E2" w:rsidR="00626CD3" w:rsidRPr="00A6470B" w:rsidRDefault="00626CD3" w:rsidP="00AE05C0">
            <w:pPr>
              <w:rPr>
                <w:rFonts w:cstheme="minorHAnsi"/>
                <w:lang w:val="es-ES"/>
              </w:rPr>
            </w:pPr>
            <w:r w:rsidRPr="00A6470B">
              <w:rPr>
                <w:rFonts w:cstheme="minorHAnsi"/>
                <w:lang w:val="es-ES"/>
              </w:rPr>
              <w:t>¿Por qué piensas que Pilato todavía quiso que Jesús fuera azotado antes de liberarlo en lugar de simplemente ponerlo en libertad?</w:t>
            </w:r>
          </w:p>
        </w:tc>
      </w:tr>
    </w:tbl>
    <w:p w14:paraId="009FA729" w14:textId="77777777" w:rsidR="00626CD3" w:rsidRPr="00A6470B" w:rsidRDefault="00626CD3" w:rsidP="00AE05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33686438" w14:textId="77777777">
        <w:tc>
          <w:tcPr>
            <w:tcW w:w="8640" w:type="dxa"/>
            <w:tcBorders>
              <w:top w:val="nil"/>
              <w:left w:val="nil"/>
              <w:bottom w:val="nil"/>
              <w:right w:val="nil"/>
            </w:tcBorders>
          </w:tcPr>
          <w:p w14:paraId="07DC78E2" w14:textId="033B5FF2" w:rsidR="00626CD3" w:rsidRPr="00A6470B" w:rsidRDefault="00AE05C0" w:rsidP="00AE05C0">
            <w:pPr>
              <w:rPr>
                <w:rFonts w:cstheme="minorHAnsi"/>
                <w:b/>
                <w:bCs/>
                <w:lang w:val="es-ES"/>
              </w:rPr>
            </w:pPr>
            <w:r w:rsidRPr="00A6470B">
              <w:rPr>
                <w:rFonts w:cstheme="minorHAnsi"/>
                <w:b/>
                <w:bCs/>
                <w:lang w:val="es-ES"/>
              </w:rPr>
              <w:t>PREGUNTA</w:t>
            </w:r>
          </w:p>
          <w:p w14:paraId="5F53F845" w14:textId="11601AE8" w:rsidR="00626CD3" w:rsidRPr="00A6470B" w:rsidRDefault="00626CD3" w:rsidP="00AE05C0">
            <w:pPr>
              <w:rPr>
                <w:rFonts w:cstheme="minorHAnsi"/>
                <w:lang w:val="es-ES"/>
              </w:rPr>
            </w:pPr>
            <w:r w:rsidRPr="00A6470B">
              <w:rPr>
                <w:rFonts w:cstheme="minorHAnsi"/>
                <w:lang w:val="es-ES"/>
              </w:rPr>
              <w:t>¿Cuál es el peligro de escuchar a la multitud que no debemos atender?</w:t>
            </w:r>
          </w:p>
        </w:tc>
      </w:tr>
    </w:tbl>
    <w:p w14:paraId="20E1683E" w14:textId="77777777" w:rsidR="00626CD3" w:rsidRPr="00A6470B" w:rsidRDefault="00626CD3">
      <w:pPr>
        <w:spacing w:before="360"/>
        <w:jc w:val="both"/>
        <w:rPr>
          <w:rFonts w:cstheme="minorHAnsi"/>
          <w:lang w:val="es-ES"/>
        </w:rPr>
      </w:pPr>
      <w:r w:rsidRPr="00A6470B">
        <w:rPr>
          <w:rFonts w:cstheme="minorHAnsi"/>
          <w:lang w:val="es-ES"/>
        </w:rPr>
        <w:t>Puede haber consecuencias graves cuando cedemos ante la multitud. Habrá circunstancias en que las personas podrían presionarnos para que hagamos cosas que sabemos que están mal. En momentos como estos tenemos que aprender a pararnos firmes ante la multitud y hacer lo que sabemos que es correcto.</w:t>
      </w:r>
    </w:p>
    <w:p w14:paraId="0268E519" w14:textId="77777777" w:rsidR="00626CD3" w:rsidRPr="00A6470B" w:rsidRDefault="00626CD3">
      <w:pPr>
        <w:spacing w:before="180"/>
        <w:jc w:val="both"/>
        <w:rPr>
          <w:rFonts w:cstheme="minorHAnsi"/>
          <w:lang w:val="es-ES"/>
        </w:rPr>
      </w:pPr>
      <w:r w:rsidRPr="00A6470B">
        <w:rPr>
          <w:rFonts w:cstheme="minorHAnsi"/>
          <w:lang w:val="es-ES"/>
        </w:rPr>
        <w:t>Pilato intentó escapar de la presión de la multitud y mandó azotar a Jesús en lugar de matarlo. Pero, la multitud no dejaba de gritar. Querían a Jesús muerto, y no aceptarían un no por respuesta. Finalmente, Pilato cedió y dio al pueblo lo que pedía. Jesús fue llevado a la cruz donde murió junto a dos criminales.</w:t>
      </w:r>
    </w:p>
    <w:p w14:paraId="0D29AA01" w14:textId="77777777" w:rsidR="00626CD3" w:rsidRPr="00A6470B" w:rsidRDefault="00626CD3">
      <w:pPr>
        <w:spacing w:before="180"/>
        <w:jc w:val="both"/>
        <w:rPr>
          <w:rFonts w:cstheme="minorHAnsi"/>
          <w:lang w:val="es-ES"/>
        </w:rPr>
      </w:pPr>
      <w:r w:rsidRPr="00A6470B">
        <w:rPr>
          <w:rFonts w:cstheme="minorHAnsi"/>
          <w:b/>
          <w:lang w:val="es-ES"/>
        </w:rPr>
        <w:t>La decisión de Pilato llevó a la muerte a Jesús</w:t>
      </w:r>
    </w:p>
    <w:p w14:paraId="126BAB81" w14:textId="77777777" w:rsidR="00626CD3" w:rsidRPr="00A6470B" w:rsidRDefault="00626CD3">
      <w:pPr>
        <w:spacing w:before="180"/>
        <w:jc w:val="both"/>
        <w:rPr>
          <w:rFonts w:cstheme="minorHAnsi"/>
          <w:lang w:val="es-ES"/>
        </w:rPr>
      </w:pPr>
      <w:r w:rsidRPr="00A6470B">
        <w:rPr>
          <w:rFonts w:cstheme="minorHAnsi"/>
          <w:lang w:val="es-ES"/>
        </w:rPr>
        <w:t xml:space="preserve">Lee </w:t>
      </w:r>
      <w:hyperlink r:id="rId16" w:history="1">
        <w:r w:rsidRPr="00A6470B">
          <w:rPr>
            <w:rFonts w:cstheme="minorHAnsi"/>
            <w:color w:val="0000FF"/>
            <w:u w:val="single"/>
            <w:lang w:val="es-ES"/>
          </w:rPr>
          <w:t>Lucas 23:44–48</w:t>
        </w:r>
      </w:hyperlink>
      <w:r w:rsidRPr="00A6470B">
        <w:rPr>
          <w:rFonts w:cstheme="minorHAnsi"/>
          <w:lang w:val="es-ES"/>
        </w:rPr>
        <w:t>.</w:t>
      </w:r>
    </w:p>
    <w:p w14:paraId="479F34BE" w14:textId="77777777" w:rsidR="00626CD3" w:rsidRPr="00A6470B" w:rsidRDefault="00626CD3">
      <w:pPr>
        <w:spacing w:before="180"/>
        <w:jc w:val="both"/>
        <w:rPr>
          <w:rFonts w:cstheme="minorHAnsi"/>
          <w:lang w:val="es-ES"/>
        </w:rPr>
      </w:pPr>
      <w:r w:rsidRPr="00A6470B">
        <w:rPr>
          <w:rFonts w:cstheme="minorHAnsi"/>
          <w:lang w:val="es-ES"/>
        </w:rPr>
        <w:t xml:space="preserve">Las decisiones que tomamos no afectan nuestra vida solamente. Pilato cedió a la presión de la multitud a su alrededor. Sus órdenes fueron obedecidas, y Jesús murió como resultado. Muchas veces, nuestra falta de compromiso con Jesús también afecta la vida de los demás. Pero al mantenernos firmes, podemos ser un ejemplo para otros. </w:t>
      </w:r>
    </w:p>
    <w:p w14:paraId="41B73327" w14:textId="77777777" w:rsidR="00626CD3" w:rsidRPr="00A6470B" w:rsidRDefault="00626CD3">
      <w:pPr>
        <w:spacing w:before="180"/>
        <w:jc w:val="both"/>
        <w:rPr>
          <w:rFonts w:cstheme="minorHAnsi"/>
          <w:lang w:val="es-ES"/>
        </w:rPr>
      </w:pPr>
      <w:r w:rsidRPr="00A6470B">
        <w:rPr>
          <w:rFonts w:cstheme="minorHAnsi"/>
          <w:lang w:val="es-ES"/>
        </w:rPr>
        <w:t>Consideremos cómo Pilato y otros posiblemente se sintieron acerca de su decisión después de la muerte de Jesús. Leemos que una multitud se fue triste después de ver a Jesús muerto. Sabían que lo que había sucedido allí estaba mal. Podemos también imaginar la culpa que Pilato sintió después de ordenar la ejecución de un hombre que sabía que era inocente. La lección que podemos aprender es que debemos tener cuidado con las voces que escuchamos o los grupos en los que participamos. Es posible que ellos no tengan en mente nuestro bienestar.</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765B3741" w14:textId="77777777">
        <w:tc>
          <w:tcPr>
            <w:tcW w:w="8640" w:type="dxa"/>
            <w:tcBorders>
              <w:top w:val="nil"/>
              <w:left w:val="nil"/>
              <w:bottom w:val="nil"/>
              <w:right w:val="nil"/>
            </w:tcBorders>
          </w:tcPr>
          <w:p w14:paraId="68FE1A24" w14:textId="77777777" w:rsidR="00A6470B" w:rsidRPr="00A6470B" w:rsidRDefault="00A6470B" w:rsidP="00A6470B">
            <w:pPr>
              <w:rPr>
                <w:rFonts w:cstheme="minorHAnsi"/>
                <w:lang w:val="es-ES"/>
              </w:rPr>
            </w:pPr>
          </w:p>
          <w:p w14:paraId="2C324453" w14:textId="195F0381" w:rsidR="00626CD3" w:rsidRPr="00A6470B" w:rsidRDefault="00A6470B" w:rsidP="00A6470B">
            <w:pPr>
              <w:rPr>
                <w:rFonts w:cstheme="minorHAnsi"/>
                <w:b/>
                <w:bCs/>
                <w:lang w:val="es-ES"/>
              </w:rPr>
            </w:pPr>
            <w:r w:rsidRPr="00A6470B">
              <w:rPr>
                <w:rFonts w:cstheme="minorHAnsi"/>
                <w:b/>
                <w:bCs/>
                <w:lang w:val="es-ES"/>
              </w:rPr>
              <w:t>PREGUNTA</w:t>
            </w:r>
          </w:p>
          <w:p w14:paraId="3B603EEF" w14:textId="1EDC9678" w:rsidR="00626CD3" w:rsidRPr="00A6470B" w:rsidRDefault="00626CD3" w:rsidP="00A6470B">
            <w:pPr>
              <w:rPr>
                <w:rFonts w:cstheme="minorHAnsi"/>
                <w:lang w:val="es-ES"/>
              </w:rPr>
            </w:pPr>
            <w:r w:rsidRPr="00A6470B">
              <w:rPr>
                <w:rFonts w:cstheme="minorHAnsi"/>
                <w:lang w:val="es-ES"/>
              </w:rPr>
              <w:t>¿Cómo podemos mantener nuestro compromiso con Jesús, incluso cuando enfrentamos la presión de otros?</w:t>
            </w:r>
          </w:p>
        </w:tc>
      </w:tr>
    </w:tbl>
    <w:p w14:paraId="2463B00D" w14:textId="77777777" w:rsidR="00626CD3" w:rsidRPr="00A6470B" w:rsidRDefault="00626CD3" w:rsidP="00A6470B">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0ED07A90" w14:textId="77777777">
        <w:tc>
          <w:tcPr>
            <w:tcW w:w="8640" w:type="dxa"/>
            <w:tcBorders>
              <w:top w:val="nil"/>
              <w:left w:val="nil"/>
              <w:bottom w:val="nil"/>
              <w:right w:val="nil"/>
            </w:tcBorders>
          </w:tcPr>
          <w:p w14:paraId="1F65AAE2" w14:textId="06CAD2ED" w:rsidR="00626CD3" w:rsidRPr="00A6470B" w:rsidRDefault="00A6470B" w:rsidP="00A6470B">
            <w:pPr>
              <w:rPr>
                <w:rFonts w:cstheme="minorHAnsi"/>
                <w:b/>
                <w:bCs/>
                <w:lang w:val="es-ES"/>
              </w:rPr>
            </w:pPr>
            <w:r w:rsidRPr="00A6470B">
              <w:rPr>
                <w:rFonts w:cstheme="minorHAnsi"/>
                <w:b/>
                <w:bCs/>
                <w:lang w:val="es-ES"/>
              </w:rPr>
              <w:t>PREGUNTA</w:t>
            </w:r>
          </w:p>
          <w:p w14:paraId="6F724BBD" w14:textId="33E3720E" w:rsidR="00626CD3" w:rsidRPr="00A6470B" w:rsidRDefault="00626CD3" w:rsidP="00A6470B">
            <w:pPr>
              <w:rPr>
                <w:rFonts w:cstheme="minorHAnsi"/>
                <w:lang w:val="es-ES"/>
              </w:rPr>
            </w:pPr>
            <w:r w:rsidRPr="00A6470B">
              <w:rPr>
                <w:rFonts w:cstheme="minorHAnsi"/>
                <w:lang w:val="es-ES"/>
              </w:rPr>
              <w:t>¿Puedes pensar en alguien que haya sido un ejemplo de fuerte compromiso con Dios, incluso cuando enfrentó la presión de otros? ¿Quién es y qué hizo?</w:t>
            </w:r>
          </w:p>
        </w:tc>
      </w:tr>
    </w:tbl>
    <w:p w14:paraId="209F9866" w14:textId="77777777" w:rsidR="00626CD3" w:rsidRPr="00A6470B" w:rsidRDefault="00626CD3">
      <w:pPr>
        <w:pBdr>
          <w:bottom w:val="single" w:sz="8" w:space="0" w:color="auto"/>
        </w:pBdr>
        <w:spacing w:before="540"/>
        <w:rPr>
          <w:rFonts w:cstheme="minorHAnsi"/>
          <w:lang w:val="es-ES"/>
        </w:rPr>
      </w:pPr>
    </w:p>
    <w:p w14:paraId="06BED4A3" w14:textId="77777777" w:rsidR="00A6470B" w:rsidRPr="00A6470B" w:rsidRDefault="00A6470B">
      <w:pPr>
        <w:spacing w:before="180"/>
        <w:rPr>
          <w:rFonts w:cstheme="minorHAnsi"/>
          <w:b/>
          <w:sz w:val="36"/>
          <w:lang w:val="es-ES"/>
        </w:rPr>
      </w:pPr>
    </w:p>
    <w:p w14:paraId="25A64E02" w14:textId="04CB4FBE" w:rsidR="00626CD3" w:rsidRPr="00A6470B" w:rsidRDefault="00626CD3">
      <w:pPr>
        <w:spacing w:before="180"/>
        <w:rPr>
          <w:rFonts w:cstheme="minorHAnsi"/>
          <w:lang w:val="es-ES"/>
        </w:rPr>
      </w:pPr>
      <w:r w:rsidRPr="00A6470B">
        <w:rPr>
          <w:rFonts w:cstheme="minorHAnsi"/>
          <w:b/>
          <w:sz w:val="36"/>
          <w:lang w:val="es-ES"/>
        </w:rPr>
        <w:t>Reflexiona</w:t>
      </w:r>
    </w:p>
    <w:p w14:paraId="780B6B1B" w14:textId="77777777" w:rsidR="00626CD3" w:rsidRPr="00A6470B" w:rsidRDefault="00626CD3">
      <w:pPr>
        <w:spacing w:before="180"/>
        <w:jc w:val="both"/>
        <w:rPr>
          <w:rFonts w:cstheme="minorHAnsi"/>
          <w:lang w:val="es-ES"/>
        </w:rPr>
      </w:pPr>
      <w:r w:rsidRPr="00A6470B">
        <w:rPr>
          <w:rFonts w:cstheme="minorHAnsi"/>
          <w:b/>
          <w:lang w:val="es-ES"/>
        </w:rPr>
        <w:t>Resiste la presión de los demás y sigue a Dios, no a la gente.</w:t>
      </w:r>
    </w:p>
    <w:p w14:paraId="6918D67A" w14:textId="77777777" w:rsidR="00626CD3" w:rsidRPr="00A6470B" w:rsidRDefault="00626CD3">
      <w:pPr>
        <w:spacing w:before="180"/>
        <w:jc w:val="both"/>
        <w:rPr>
          <w:rFonts w:cstheme="minorHAnsi"/>
          <w:lang w:val="es-ES"/>
        </w:rPr>
      </w:pPr>
      <w:r w:rsidRPr="00A6470B">
        <w:rPr>
          <w:rFonts w:cstheme="minorHAnsi"/>
          <w:lang w:val="es-ES"/>
        </w:rPr>
        <w:t xml:space="preserve">Pilato cedió a la presión de la multitud mientras Jesús se mantuvo obediente a Dios el Padre a pesar de la difícil circunstancia </w:t>
      </w:r>
      <w:proofErr w:type="spellStart"/>
      <w:r w:rsidRPr="00A6470B">
        <w:rPr>
          <w:rFonts w:cstheme="minorHAnsi"/>
          <w:lang w:val="es-ES"/>
        </w:rPr>
        <w:t>qu</w:t>
      </w:r>
      <w:proofErr w:type="spellEnd"/>
      <w:r w:rsidRPr="00A6470B">
        <w:rPr>
          <w:rFonts w:cstheme="minorHAnsi"/>
          <w:lang w:val="es-ES"/>
        </w:rPr>
        <w:t xml:space="preserve"> </w:t>
      </w:r>
      <w:proofErr w:type="spellStart"/>
      <w:r w:rsidRPr="00A6470B">
        <w:rPr>
          <w:rFonts w:cstheme="minorHAnsi"/>
          <w:lang w:val="es-ES"/>
        </w:rPr>
        <w:t>enefrentó</w:t>
      </w:r>
      <w:proofErr w:type="spellEnd"/>
      <w:r w:rsidRPr="00A6470B">
        <w:rPr>
          <w:rFonts w:cstheme="minorHAnsi"/>
          <w:lang w:val="es-ES"/>
        </w:rPr>
        <w:t xml:space="preserve">. ¡Qué contraste entre estos dos hombres! Al parecer Pilato no estuvo dispuesto a mantener su compromiso con lo que creía que era correcto. Como cristianos, es importante que permanezcamos comprometidos con Dios, </w:t>
      </w:r>
      <w:proofErr w:type="spellStart"/>
      <w:r w:rsidRPr="00A6470B">
        <w:rPr>
          <w:rFonts w:cstheme="minorHAnsi"/>
          <w:lang w:val="es-ES"/>
        </w:rPr>
        <w:t>aún</w:t>
      </w:r>
      <w:proofErr w:type="spellEnd"/>
      <w:r w:rsidRPr="00A6470B">
        <w:rPr>
          <w:rFonts w:cstheme="minorHAnsi"/>
          <w:lang w:val="es-ES"/>
        </w:rPr>
        <w:t xml:space="preserve"> cuando la multitud trate de desviarnos.</w:t>
      </w:r>
    </w:p>
    <w:p w14:paraId="78E90745" w14:textId="77777777" w:rsidR="00626CD3" w:rsidRPr="00A6470B" w:rsidRDefault="00626CD3">
      <w:pPr>
        <w:spacing w:before="180"/>
        <w:jc w:val="both"/>
        <w:rPr>
          <w:rFonts w:cstheme="minorHAnsi"/>
          <w:lang w:val="es-ES"/>
        </w:rPr>
      </w:pPr>
      <w:r w:rsidRPr="00A6470B">
        <w:rPr>
          <w:rFonts w:cstheme="minorHAnsi"/>
          <w:lang w:val="es-ES"/>
        </w:rPr>
        <w:t>A medida que las voces se hacían más y más fuertes, Pilato intentó todo para eludir la difícil decisión, a pesar de que sabía lo que era correcto. Quiso pasar la responsabilidad a otra persona, y después trató de llegar a un acuerdo. Las mismas voces también resonaban en los oídos de Jesús, pero Él nunca vaciló.</w:t>
      </w:r>
    </w:p>
    <w:p w14:paraId="1EC8D310" w14:textId="77777777" w:rsidR="00626CD3" w:rsidRPr="00A6470B" w:rsidRDefault="00626CD3">
      <w:pPr>
        <w:spacing w:before="180"/>
        <w:jc w:val="both"/>
        <w:rPr>
          <w:rFonts w:cstheme="minorHAnsi"/>
          <w:lang w:val="es-ES"/>
        </w:rPr>
      </w:pPr>
      <w:r w:rsidRPr="00A6470B">
        <w:rPr>
          <w:rFonts w:cstheme="minorHAnsi"/>
          <w:lang w:val="es-ES"/>
        </w:rPr>
        <w:t>A veces, seguir a Jesús nos llevará a tomar decisiones difíciles con las que otros no estarán de acuerdo. Si estamos tratando de complacer a la multitud, nos doblegaremos ante la presión. Debemos decidir que agradaremos solo a Dios, pase lo que pase, cuando estemos en situaciones como la que enfrentaron Pilato y Jesús.</w:t>
      </w:r>
    </w:p>
    <w:p w14:paraId="1955BCFE" w14:textId="77777777" w:rsidR="00626CD3" w:rsidRPr="00A6470B" w:rsidRDefault="00626CD3">
      <w:pPr>
        <w:spacing w:before="360"/>
        <w:rPr>
          <w:rFonts w:cstheme="minorHAnsi"/>
          <w:lang w:val="es-ES"/>
        </w:rPr>
      </w:pPr>
      <w:r w:rsidRPr="00A6470B">
        <w:rPr>
          <w:rFonts w:cstheme="minorHAnsi"/>
          <w:b/>
          <w:sz w:val="28"/>
          <w:lang w:val="es-ES"/>
        </w:rPr>
        <w:t>Escucha a Dios</w:t>
      </w:r>
    </w:p>
    <w:p w14:paraId="09402E40" w14:textId="77777777" w:rsidR="00626CD3" w:rsidRPr="00A6470B" w:rsidRDefault="00626CD3">
      <w:pPr>
        <w:jc w:val="both"/>
        <w:rPr>
          <w:rFonts w:cstheme="minorHAnsi"/>
          <w:lang w:val="es-ES"/>
        </w:rPr>
      </w:pPr>
      <w:r w:rsidRPr="00A6470B">
        <w:rPr>
          <w:rFonts w:cstheme="minorHAnsi"/>
          <w:lang w:val="es-ES"/>
        </w:rPr>
        <w:t>Dediquemos un momento para considerar cómo vemos en nuestra vida lo que hemos aprendido de la Biblia. Estas preguntas están destinadas a servir como una conversación entre tú y Dios. Comentar tus respuestas con el grupo es completamente voluntario.</w:t>
      </w:r>
    </w:p>
    <w:p w14:paraId="7E3AF5C8" w14:textId="77777777" w:rsidR="00626CD3" w:rsidRPr="00A6470B" w:rsidRDefault="00626CD3">
      <w:pPr>
        <w:tabs>
          <w:tab w:val="left" w:pos="720"/>
        </w:tabs>
        <w:ind w:left="720" w:hanging="360"/>
        <w:jc w:val="both"/>
        <w:rPr>
          <w:rFonts w:cstheme="minorHAnsi"/>
          <w:lang w:val="es-ES"/>
        </w:rPr>
      </w:pPr>
      <w:r w:rsidRPr="00A6470B">
        <w:rPr>
          <w:rFonts w:cstheme="minorHAnsi"/>
          <w:lang w:val="es-ES"/>
        </w:rPr>
        <w:t>•</w:t>
      </w:r>
      <w:r w:rsidRPr="00A6470B">
        <w:rPr>
          <w:rFonts w:cstheme="minorHAnsi"/>
          <w:lang w:val="es-ES"/>
        </w:rPr>
        <w:tab/>
      </w:r>
      <w:r w:rsidRPr="00A6470B">
        <w:rPr>
          <w:rFonts w:cstheme="minorHAnsi"/>
          <w:i/>
          <w:lang w:val="es-ES"/>
        </w:rPr>
        <w:t xml:space="preserve">Haz una pausa para tener un momento de reflexión en silencio antes de preguntar a los alumnos si desean decir algo. </w:t>
      </w:r>
      <w:proofErr w:type="spellStart"/>
      <w:r w:rsidRPr="00A6470B">
        <w:rPr>
          <w:rFonts w:cstheme="minorHAnsi"/>
          <w:i/>
          <w:lang w:val="es-ES"/>
        </w:rPr>
        <w:t>Compatir</w:t>
      </w:r>
      <w:proofErr w:type="spellEnd"/>
      <w:r w:rsidRPr="00A6470B">
        <w:rPr>
          <w:rFonts w:cstheme="minorHAnsi"/>
          <w:i/>
          <w:lang w:val="es-ES"/>
        </w:rPr>
        <w:t xml:space="preserve"> tu experiencia personal puede animar a los alumnos a participar.</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084FE8AE" w14:textId="77777777">
        <w:tc>
          <w:tcPr>
            <w:tcW w:w="8640" w:type="dxa"/>
            <w:tcBorders>
              <w:top w:val="nil"/>
              <w:left w:val="nil"/>
              <w:bottom w:val="nil"/>
              <w:right w:val="nil"/>
            </w:tcBorders>
          </w:tcPr>
          <w:p w14:paraId="57518E3A" w14:textId="77777777" w:rsidR="00A6470B" w:rsidRPr="00A6470B" w:rsidRDefault="00A6470B" w:rsidP="00A6470B">
            <w:pPr>
              <w:rPr>
                <w:rFonts w:cstheme="minorHAnsi"/>
                <w:lang w:val="es-ES"/>
              </w:rPr>
            </w:pPr>
          </w:p>
          <w:p w14:paraId="36F40420" w14:textId="5CFB49B1" w:rsidR="00626CD3" w:rsidRPr="00A6470B" w:rsidRDefault="00A6470B" w:rsidP="00A6470B">
            <w:pPr>
              <w:rPr>
                <w:rFonts w:cstheme="minorHAnsi"/>
                <w:b/>
                <w:bCs/>
                <w:lang w:val="es-ES"/>
              </w:rPr>
            </w:pPr>
            <w:r w:rsidRPr="00A6470B">
              <w:rPr>
                <w:rFonts w:cstheme="minorHAnsi"/>
                <w:b/>
                <w:bCs/>
                <w:lang w:val="es-ES"/>
              </w:rPr>
              <w:t>PREGUNTA</w:t>
            </w:r>
          </w:p>
          <w:p w14:paraId="55ADD1A1" w14:textId="673CE4D6" w:rsidR="00626CD3" w:rsidRPr="00A6470B" w:rsidRDefault="00626CD3" w:rsidP="00A6470B">
            <w:pPr>
              <w:rPr>
                <w:rFonts w:cstheme="minorHAnsi"/>
                <w:lang w:val="es-ES"/>
              </w:rPr>
            </w:pPr>
            <w:r w:rsidRPr="00A6470B">
              <w:rPr>
                <w:rFonts w:cstheme="minorHAnsi"/>
                <w:lang w:val="es-ES"/>
              </w:rPr>
              <w:t>¿De qué manera ejemplos como este te desafían a mantener tu compromiso con Dios?</w:t>
            </w:r>
          </w:p>
        </w:tc>
      </w:tr>
    </w:tbl>
    <w:p w14:paraId="7C9E10DB" w14:textId="77777777" w:rsidR="00626CD3" w:rsidRPr="00A6470B" w:rsidRDefault="00626CD3" w:rsidP="00A6470B">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51C5EBFA" w14:textId="77777777">
        <w:tc>
          <w:tcPr>
            <w:tcW w:w="8640" w:type="dxa"/>
            <w:tcBorders>
              <w:top w:val="nil"/>
              <w:left w:val="nil"/>
              <w:bottom w:val="nil"/>
              <w:right w:val="nil"/>
            </w:tcBorders>
          </w:tcPr>
          <w:p w14:paraId="56F9A3DC" w14:textId="464853FB" w:rsidR="00626CD3" w:rsidRPr="00A6470B" w:rsidRDefault="00A6470B" w:rsidP="00A6470B">
            <w:pPr>
              <w:rPr>
                <w:rFonts w:cstheme="minorHAnsi"/>
                <w:b/>
                <w:bCs/>
                <w:lang w:val="es-ES"/>
              </w:rPr>
            </w:pPr>
            <w:r w:rsidRPr="00A6470B">
              <w:rPr>
                <w:rFonts w:cstheme="minorHAnsi"/>
                <w:b/>
                <w:bCs/>
                <w:lang w:val="es-ES"/>
              </w:rPr>
              <w:t>PREGUNTA</w:t>
            </w:r>
          </w:p>
          <w:p w14:paraId="7B74FAC9" w14:textId="05E01CC1" w:rsidR="00626CD3" w:rsidRPr="00A6470B" w:rsidRDefault="00626CD3" w:rsidP="00A6470B">
            <w:pPr>
              <w:rPr>
                <w:rFonts w:cstheme="minorHAnsi"/>
                <w:lang w:val="es-ES"/>
              </w:rPr>
            </w:pPr>
            <w:r w:rsidRPr="00A6470B">
              <w:rPr>
                <w:rFonts w:cstheme="minorHAnsi"/>
                <w:lang w:val="es-ES"/>
              </w:rPr>
              <w:t>¿Hay alguna situación en tu propia vida en la que hayas tratado de complacer a la multitud más de lo que has tratado de agradar a Dios? ¿Qué puedes aplicar a tu situación a partir de esta historia bíblica?</w:t>
            </w:r>
          </w:p>
        </w:tc>
      </w:tr>
    </w:tbl>
    <w:p w14:paraId="1C9EF328" w14:textId="77777777" w:rsidR="00626CD3" w:rsidRPr="00A6470B" w:rsidRDefault="00626CD3">
      <w:pPr>
        <w:pBdr>
          <w:bottom w:val="single" w:sz="8" w:space="0" w:color="auto"/>
        </w:pBdr>
        <w:spacing w:before="540"/>
        <w:rPr>
          <w:rFonts w:cstheme="minorHAnsi"/>
          <w:lang w:val="es-ES"/>
        </w:rPr>
      </w:pPr>
    </w:p>
    <w:p w14:paraId="18E2F56A" w14:textId="77777777" w:rsidR="00626CD3" w:rsidRPr="00A6470B" w:rsidRDefault="00626CD3">
      <w:pPr>
        <w:spacing w:before="180"/>
        <w:rPr>
          <w:rFonts w:cstheme="minorHAnsi"/>
          <w:lang w:val="es-ES"/>
        </w:rPr>
      </w:pPr>
      <w:r w:rsidRPr="00A6470B">
        <w:rPr>
          <w:rFonts w:cstheme="minorHAnsi"/>
          <w:b/>
          <w:sz w:val="36"/>
          <w:lang w:val="es-ES"/>
        </w:rPr>
        <w:t>Activa</w:t>
      </w:r>
    </w:p>
    <w:p w14:paraId="55ED999B" w14:textId="77777777" w:rsidR="00626CD3" w:rsidRPr="00A6470B" w:rsidRDefault="00626CD3">
      <w:pPr>
        <w:spacing w:before="180"/>
        <w:jc w:val="both"/>
        <w:rPr>
          <w:rFonts w:cstheme="minorHAnsi"/>
          <w:lang w:val="es-ES"/>
        </w:rPr>
      </w:pPr>
      <w:r w:rsidRPr="00A6470B">
        <w:rPr>
          <w:rFonts w:cstheme="minorHAnsi"/>
          <w:lang w:val="es-ES"/>
        </w:rPr>
        <w:lastRenderedPageBreak/>
        <w:t>En última instancia, tomar la decisión correcta es más fácil cuando estamos rodeados de la multitud adecuada. Hagamos el compromiso de ser el tipo de amigos que se animan y se desafían unos a otros a cumplir el propósito de Dios para su vida. Esta semana, comenta con un amigo lo que aprendiste de esta lección. Procura estar presente para apoyar cuando enfrenten la tentación de complacer a otros en lugar de a Dios.</w:t>
      </w:r>
    </w:p>
    <w:p w14:paraId="172AAEB2" w14:textId="77777777" w:rsidR="00626CD3" w:rsidRPr="00A6470B" w:rsidRDefault="00626CD3">
      <w:pPr>
        <w:pBdr>
          <w:bottom w:val="single" w:sz="8" w:space="0" w:color="auto"/>
        </w:pBdr>
        <w:spacing w:before="540"/>
        <w:rPr>
          <w:rFonts w:cstheme="minorHAnsi"/>
          <w:lang w:val="es-ES"/>
        </w:rPr>
      </w:pPr>
    </w:p>
    <w:p w14:paraId="5B7C9EE8" w14:textId="77777777" w:rsidR="00626CD3" w:rsidRPr="00A6470B" w:rsidRDefault="00626CD3">
      <w:pPr>
        <w:spacing w:before="180"/>
        <w:rPr>
          <w:rFonts w:cstheme="minorHAnsi"/>
          <w:lang w:val="es-ES"/>
        </w:rPr>
      </w:pPr>
      <w:r w:rsidRPr="00A6470B">
        <w:rPr>
          <w:rFonts w:cstheme="minorHAnsi"/>
          <w:b/>
          <w:sz w:val="36"/>
          <w:lang w:val="es-ES"/>
        </w:rPr>
        <w:t>Conclusión</w:t>
      </w:r>
    </w:p>
    <w:p w14:paraId="56E9059E" w14:textId="77777777" w:rsidR="00626CD3" w:rsidRPr="00A6470B" w:rsidRDefault="00626CD3">
      <w:pPr>
        <w:spacing w:before="180"/>
        <w:jc w:val="both"/>
        <w:rPr>
          <w:rFonts w:cstheme="minorHAnsi"/>
          <w:lang w:val="es-ES"/>
        </w:rPr>
      </w:pPr>
      <w:r w:rsidRPr="00A6470B">
        <w:rPr>
          <w:rFonts w:cstheme="minorHAnsi"/>
          <w:lang w:val="es-ES"/>
        </w:rPr>
        <w:t>La gran pregunta hoy es esta: ¿Estás viviendo para complacer a la multitud, o estás viviendo para agradar a Dios? Pilato estaba preocupado por calmar a la multitud, y su decisión tuvo consecuencias. Jesús, por otro lado, nos mostró cómo obedecer a Dios, aun cuando la vida es difícil, y la multitud clama a gran voz contra nosotros. A pesar de la decisión de Pilato, esta historia es un gran ejemplo de cómo Dios usa nuestros errores para bien. Debido a la muerte de Jesús en una cruz, tú y yo podemos recibir perdón de nuestros pecados y tener acceso a Él en nuestros momentos difíciles.</w:t>
      </w:r>
    </w:p>
    <w:tbl>
      <w:tblPr>
        <w:tblW w:w="0" w:type="auto"/>
        <w:tblLayout w:type="fixed"/>
        <w:tblCellMar>
          <w:left w:w="0" w:type="dxa"/>
          <w:right w:w="0" w:type="dxa"/>
        </w:tblCellMar>
        <w:tblLook w:val="0000" w:firstRow="0" w:lastRow="0" w:firstColumn="0" w:lastColumn="0" w:noHBand="0" w:noVBand="0"/>
      </w:tblPr>
      <w:tblGrid>
        <w:gridCol w:w="8640"/>
      </w:tblGrid>
      <w:tr w:rsidR="00626CD3" w:rsidRPr="00A6470B" w14:paraId="470C9769" w14:textId="77777777">
        <w:tc>
          <w:tcPr>
            <w:tcW w:w="8640" w:type="dxa"/>
            <w:tcBorders>
              <w:top w:val="nil"/>
              <w:left w:val="nil"/>
              <w:bottom w:val="nil"/>
              <w:right w:val="nil"/>
            </w:tcBorders>
          </w:tcPr>
          <w:p w14:paraId="44896859" w14:textId="77777777" w:rsidR="00626CD3" w:rsidRPr="00A6470B" w:rsidRDefault="00626CD3">
            <w:pPr>
              <w:spacing w:before="360"/>
              <w:rPr>
                <w:rFonts w:cstheme="minorHAnsi"/>
                <w:b/>
                <w:bCs/>
                <w:sz w:val="28"/>
                <w:szCs w:val="28"/>
                <w:lang w:val="es-ES"/>
              </w:rPr>
            </w:pPr>
            <w:r w:rsidRPr="00A6470B">
              <w:rPr>
                <w:rFonts w:cstheme="minorHAnsi"/>
                <w:b/>
                <w:bCs/>
                <w:sz w:val="28"/>
                <w:szCs w:val="28"/>
                <w:lang w:val="es-ES"/>
              </w:rPr>
              <w:t>Oportunidad de salvación</w:t>
            </w:r>
          </w:p>
          <w:p w14:paraId="6674F206" w14:textId="77777777" w:rsidR="00626CD3" w:rsidRPr="00A6470B" w:rsidRDefault="00626CD3">
            <w:pPr>
              <w:jc w:val="both"/>
              <w:rPr>
                <w:rFonts w:cstheme="minorHAnsi"/>
                <w:i/>
                <w:iCs/>
                <w:lang w:val="es-ES"/>
              </w:rPr>
            </w:pPr>
            <w:r w:rsidRPr="00A6470B">
              <w:rPr>
                <w:rFonts w:cstheme="minorHAnsi"/>
                <w:i/>
                <w:iCs/>
                <w:lang w:val="es-ES"/>
              </w:rPr>
              <w:t>Incluye esto si crees que hay algunos en el grupo que no tengan una relación personal con Jesús.</w:t>
            </w:r>
          </w:p>
          <w:p w14:paraId="2F75CC43" w14:textId="77777777" w:rsidR="00626CD3" w:rsidRPr="00A6470B" w:rsidRDefault="00626CD3">
            <w:pPr>
              <w:spacing w:before="180"/>
              <w:jc w:val="both"/>
              <w:rPr>
                <w:rFonts w:cstheme="minorHAnsi"/>
                <w:lang w:val="es-ES"/>
              </w:rPr>
            </w:pPr>
            <w:r w:rsidRPr="00A6470B">
              <w:rPr>
                <w:rFonts w:cstheme="minorHAnsi"/>
                <w:lang w:val="es-ES"/>
              </w:rPr>
              <w:t>Pilato pudo haber tomado la decisión final de enviar a Jesús a la muerte, pero en última instancia fue el amor de Dios por la humanidad lo que mantuvo a Jesús allí. Con su muerte en la Cruz, Jesús pagó por el pecado de cada uno de nosotros. Pero tres días después, venció la muerte cuando se levantó de la tumba. Eso nos da acceso a Dios, y la seguridad de que siempre podemos confiar en Él.</w:t>
            </w:r>
          </w:p>
          <w:p w14:paraId="5529F863" w14:textId="77777777" w:rsidR="00626CD3" w:rsidRPr="00A6470B" w:rsidRDefault="00626CD3">
            <w:pPr>
              <w:spacing w:before="180"/>
              <w:jc w:val="both"/>
              <w:rPr>
                <w:rFonts w:cstheme="minorHAnsi"/>
                <w:b/>
                <w:bCs/>
                <w:lang w:val="es-ES"/>
              </w:rPr>
            </w:pPr>
            <w:r w:rsidRPr="00A6470B">
              <w:rPr>
                <w:rFonts w:cstheme="minorHAnsi"/>
                <w:b/>
                <w:bCs/>
                <w:lang w:val="es-ES"/>
              </w:rPr>
              <w:t>¿Hay alguien aquí que desea orar para tener una relación con Jesús o porque quiere renovar su relación con Él?</w:t>
            </w:r>
          </w:p>
          <w:p w14:paraId="71A7A25C" w14:textId="30286945" w:rsidR="00626CD3" w:rsidRPr="00A6470B" w:rsidRDefault="00626CD3">
            <w:pPr>
              <w:spacing w:before="180"/>
              <w:jc w:val="both"/>
              <w:rPr>
                <w:rFonts w:cstheme="minorHAnsi"/>
                <w:i/>
                <w:iCs/>
                <w:lang w:val="es-ES"/>
              </w:rPr>
            </w:pPr>
            <w:r w:rsidRPr="00A6470B">
              <w:rPr>
                <w:rFonts w:cstheme="minorHAnsi"/>
                <w:i/>
                <w:iCs/>
                <w:lang w:val="es-ES"/>
              </w:rPr>
              <w:t>Dedica un tiempo a reconocer a los que responden y agradece su deseo de restaurar su relación con Dios. Ora con ellos en ese momento o al terminar el tiempo en grupo. Después de la sesión, conversa con ellos sobre dónde están en su andar con Dios y pregunta cómo podrías ayudarlos.</w:t>
            </w:r>
          </w:p>
        </w:tc>
      </w:tr>
    </w:tbl>
    <w:p w14:paraId="491977E0" w14:textId="77777777" w:rsidR="00626CD3" w:rsidRPr="00A6470B" w:rsidRDefault="00626CD3">
      <w:pPr>
        <w:spacing w:before="360"/>
        <w:rPr>
          <w:rFonts w:cstheme="minorHAnsi"/>
          <w:lang w:val="es-ES"/>
        </w:rPr>
      </w:pPr>
      <w:r w:rsidRPr="00A6470B">
        <w:rPr>
          <w:rFonts w:cstheme="minorHAnsi"/>
          <w:b/>
          <w:sz w:val="28"/>
          <w:lang w:val="es-ES"/>
        </w:rPr>
        <w:t>Oración</w:t>
      </w:r>
    </w:p>
    <w:p w14:paraId="7118B951" w14:textId="77777777" w:rsidR="00626CD3" w:rsidRPr="00A6470B" w:rsidRDefault="00626CD3">
      <w:pPr>
        <w:jc w:val="both"/>
        <w:rPr>
          <w:rFonts w:cstheme="minorHAnsi"/>
          <w:lang w:val="es-ES"/>
        </w:rPr>
      </w:pPr>
      <w:r w:rsidRPr="00A6470B">
        <w:rPr>
          <w:rFonts w:cstheme="minorHAnsi"/>
          <w:lang w:val="es-ES"/>
        </w:rPr>
        <w:t>Amado Dios, gracias por ser un Padre en el que podemos confiar, incluso cuando la situación se pone difícil. Ayúdanos a todos a valorar tu voz más de lo que valoramos la del mundo. Cuando enfrentemos decisiones difíciles, danos la valentía para mantenernos firmes. Pedimos esto en el nombre de Jesús. Amén.</w:t>
      </w:r>
    </w:p>
    <w:p w14:paraId="4F42C110" w14:textId="77777777" w:rsidR="00DB7D70" w:rsidRDefault="00DB7D70">
      <w:pPr>
        <w:spacing w:before="360"/>
        <w:rPr>
          <w:rFonts w:cstheme="minorHAnsi"/>
          <w:b/>
          <w:sz w:val="28"/>
          <w:lang w:val="es-ES"/>
        </w:rPr>
      </w:pPr>
    </w:p>
    <w:p w14:paraId="5C8A5CAC" w14:textId="0F6921CF" w:rsidR="00626CD3" w:rsidRPr="00A6470B" w:rsidRDefault="00626CD3">
      <w:pPr>
        <w:spacing w:before="360"/>
        <w:rPr>
          <w:rFonts w:cstheme="minorHAnsi"/>
          <w:lang w:val="es-ES"/>
        </w:rPr>
      </w:pPr>
      <w:r w:rsidRPr="00A6470B">
        <w:rPr>
          <w:rFonts w:cstheme="minorHAnsi"/>
          <w:b/>
          <w:sz w:val="28"/>
          <w:lang w:val="es-ES"/>
        </w:rPr>
        <w:lastRenderedPageBreak/>
        <w:t>Despedida</w:t>
      </w:r>
    </w:p>
    <w:p w14:paraId="43122340" w14:textId="77777777" w:rsidR="00626CD3" w:rsidRPr="00A6470B" w:rsidRDefault="00626CD3">
      <w:pPr>
        <w:jc w:val="both"/>
        <w:rPr>
          <w:rFonts w:cstheme="minorHAnsi"/>
          <w:lang w:val="es-ES"/>
        </w:rPr>
      </w:pPr>
      <w:r w:rsidRPr="00A6470B">
        <w:rPr>
          <w:rFonts w:cstheme="minorHAnsi"/>
          <w:lang w:val="es-ES"/>
        </w:rPr>
        <w:t>No olvides abrir la aplicación Proyecto Compromiso Bíblico esta semana para encontrar los devocionales personales. Estos te permiten pasar tiempo en la Palabra de Dios por tu cuenta y poner en práctica las cosas que hemos estado aprendiendo. Espero verlos a cada uno de ustedes la próxima vez mientras seguimos explorando la Palabra de Dios.</w:t>
      </w:r>
    </w:p>
    <w:p w14:paraId="29DF3641" w14:textId="77777777" w:rsidR="00626CD3" w:rsidRPr="00A6470B" w:rsidRDefault="00626CD3">
      <w:pPr>
        <w:spacing w:before="1440"/>
        <w:jc w:val="both"/>
        <w:rPr>
          <w:rFonts w:cstheme="minorHAnsi"/>
          <w:lang w:val="es-ES"/>
        </w:rPr>
      </w:pPr>
    </w:p>
    <w:p w14:paraId="196B2539" w14:textId="77777777" w:rsidR="00C9283C" w:rsidRPr="00A6470B" w:rsidRDefault="00DB7D70">
      <w:pPr>
        <w:rPr>
          <w:rFonts w:cstheme="minorHAnsi"/>
          <w:lang w:val="es-ES"/>
        </w:rPr>
      </w:pPr>
    </w:p>
    <w:sectPr w:rsidR="00C9283C" w:rsidRPr="00A6470B" w:rsidSect="00136787">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BFA0" w14:textId="77777777" w:rsidR="00370D87" w:rsidRDefault="00A6470B">
      <w:r>
        <w:separator/>
      </w:r>
    </w:p>
  </w:endnote>
  <w:endnote w:type="continuationSeparator" w:id="0">
    <w:p w14:paraId="0751ABC1" w14:textId="77777777" w:rsidR="00370D87" w:rsidRDefault="00A6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676B" w14:textId="77777777" w:rsidR="00136787" w:rsidRPr="000F2A20" w:rsidRDefault="00136787" w:rsidP="00136787">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612330F0" w14:textId="77777777" w:rsidR="00136787" w:rsidRPr="000F2A20" w:rsidRDefault="00136787" w:rsidP="00136787">
    <w:pPr>
      <w:rPr>
        <w:sz w:val="16"/>
        <w:szCs w:val="16"/>
        <w:lang w:val="es-ES"/>
      </w:rPr>
    </w:pPr>
  </w:p>
  <w:p w14:paraId="374CED07" w14:textId="1FDA2395" w:rsidR="00136787" w:rsidRPr="00136787" w:rsidRDefault="00136787" w:rsidP="0013678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BCB05" w14:textId="77777777" w:rsidR="00370D87" w:rsidRDefault="00A6470B">
      <w:r>
        <w:separator/>
      </w:r>
    </w:p>
  </w:footnote>
  <w:footnote w:type="continuationSeparator" w:id="0">
    <w:p w14:paraId="350D3FA3" w14:textId="77777777" w:rsidR="00370D87" w:rsidRDefault="00A64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CD3"/>
    <w:rsid w:val="000A6B6A"/>
    <w:rsid w:val="000B6EA9"/>
    <w:rsid w:val="00136787"/>
    <w:rsid w:val="00370D87"/>
    <w:rsid w:val="00626CD3"/>
    <w:rsid w:val="006F1661"/>
    <w:rsid w:val="00835CDF"/>
    <w:rsid w:val="00A6470B"/>
    <w:rsid w:val="00AE05C0"/>
    <w:rsid w:val="00DB7D70"/>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846355"/>
  <w14:defaultImageDpi w14:val="32767"/>
  <w15:chartTrackingRefBased/>
  <w15:docId w15:val="{CAB233C3-8FBD-1640-A498-9275D6F4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787"/>
    <w:pPr>
      <w:tabs>
        <w:tab w:val="center" w:pos="4680"/>
        <w:tab w:val="right" w:pos="9360"/>
      </w:tabs>
    </w:pPr>
  </w:style>
  <w:style w:type="character" w:customStyle="1" w:styleId="HeaderChar">
    <w:name w:val="Header Char"/>
    <w:basedOn w:val="DefaultParagraphFont"/>
    <w:link w:val="Header"/>
    <w:uiPriority w:val="99"/>
    <w:rsid w:val="00136787"/>
  </w:style>
  <w:style w:type="paragraph" w:styleId="Footer">
    <w:name w:val="footer"/>
    <w:basedOn w:val="Normal"/>
    <w:link w:val="FooterChar"/>
    <w:uiPriority w:val="99"/>
    <w:unhideWhenUsed/>
    <w:rsid w:val="00136787"/>
    <w:pPr>
      <w:tabs>
        <w:tab w:val="center" w:pos="4680"/>
        <w:tab w:val="right" w:pos="9360"/>
      </w:tabs>
    </w:pPr>
  </w:style>
  <w:style w:type="character" w:customStyle="1" w:styleId="FooterChar">
    <w:name w:val="Footer Char"/>
    <w:basedOn w:val="DefaultParagraphFont"/>
    <w:link w:val="Footer"/>
    <w:uiPriority w:val="99"/>
    <w:rsid w:val="0013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hyperlink" Target="https://ref.ly/logosref/Bible.Lk23.1-6"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ref.ly/logosref/Bible.Lk23.44-4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oyectocompromisobiblico.com/descargas" TargetMode="External"/><Relationship Id="rId5" Type="http://schemas.openxmlformats.org/officeDocument/2006/relationships/endnotes" Target="endnotes.xml"/><Relationship Id="rId15" Type="http://schemas.openxmlformats.org/officeDocument/2006/relationships/hyperlink" Target="https://ref.ly/logosref/Bible.Lk23.13-25"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ef.ly/logosref/Bible.Lk23.1-25" TargetMode="External"/><Relationship Id="rId14" Type="http://schemas.openxmlformats.org/officeDocument/2006/relationships/hyperlink" Target="https://ref.ly/logosref/Bible.Lk23.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2508</Words>
  <Characters>14299</Characters>
  <Application>Microsoft Office Word</Application>
  <DocSecurity>0</DocSecurity>
  <Lines>119</Lines>
  <Paragraphs>33</Paragraphs>
  <ScaleCrop>false</ScaleCrop>
  <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7</cp:revision>
  <dcterms:created xsi:type="dcterms:W3CDTF">2023-02-16T22:26:00Z</dcterms:created>
  <dcterms:modified xsi:type="dcterms:W3CDTF">2023-02-22T15:11:00Z</dcterms:modified>
</cp:coreProperties>
</file>